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61" w:rsidRPr="00FB12BE" w:rsidRDefault="00FD2F61">
      <w:pPr>
        <w:rPr>
          <w:rFonts w:ascii="Times New Roman" w:hAnsi="Times New Roman" w:cs="Times New Roman"/>
          <w:sz w:val="24"/>
          <w:szCs w:val="24"/>
          <w:u w:val="single"/>
        </w:rPr>
      </w:pPr>
      <w:r w:rsidRPr="00FB12BE">
        <w:rPr>
          <w:rFonts w:ascii="Times New Roman" w:hAnsi="Times New Roman" w:cs="Times New Roman"/>
          <w:sz w:val="24"/>
          <w:szCs w:val="24"/>
          <w:u w:val="single"/>
        </w:rPr>
        <w:t xml:space="preserve">Compte-rendu  du colloque de Mons </w:t>
      </w:r>
    </w:p>
    <w:p w:rsidR="00FB12BE" w:rsidRDefault="00FB12BE">
      <w:pPr>
        <w:rPr>
          <w:rFonts w:ascii="Times New Roman" w:hAnsi="Times New Roman"/>
          <w:b/>
          <w:sz w:val="24"/>
          <w:szCs w:val="24"/>
        </w:rPr>
      </w:pPr>
      <w:r w:rsidRPr="00FB12BE">
        <w:rPr>
          <w:rFonts w:ascii="Times New Roman" w:hAnsi="Times New Roman"/>
          <w:b/>
          <w:sz w:val="24"/>
          <w:szCs w:val="24"/>
          <w:u w:val="single"/>
        </w:rPr>
        <w:t>Prévoir l’imprévisible à Mons. Elaboration et suivi des plans d’urgence.</w:t>
      </w:r>
      <w:r>
        <w:rPr>
          <w:rFonts w:ascii="Times New Roman" w:hAnsi="Times New Roman"/>
          <w:b/>
          <w:sz w:val="24"/>
          <w:szCs w:val="24"/>
        </w:rPr>
        <w:t> </w:t>
      </w:r>
    </w:p>
    <w:p w:rsidR="00716B46" w:rsidRDefault="00716B46" w:rsidP="00FB12BE">
      <w:pPr>
        <w:pStyle w:val="Pa2"/>
        <w:ind w:left="760" w:hanging="760"/>
        <w:jc w:val="both"/>
        <w:rPr>
          <w:rFonts w:ascii="Times New Roman" w:hAnsi="Times New Roman"/>
        </w:rPr>
      </w:pPr>
      <w:r>
        <w:rPr>
          <w:rFonts w:ascii="Times New Roman" w:hAnsi="Times New Roman"/>
        </w:rPr>
        <w:t xml:space="preserve">Lieu : </w:t>
      </w:r>
      <w:r w:rsidR="00FB12BE">
        <w:rPr>
          <w:rFonts w:ascii="Times New Roman" w:hAnsi="Times New Roman"/>
        </w:rPr>
        <w:t>S</w:t>
      </w:r>
      <w:r w:rsidR="00FB12BE" w:rsidRPr="00FB12BE">
        <w:rPr>
          <w:rFonts w:ascii="Times New Roman" w:hAnsi="Times New Roman"/>
        </w:rPr>
        <w:t xml:space="preserve">alle de </w:t>
      </w:r>
      <w:r w:rsidR="00FB12BE">
        <w:rPr>
          <w:rFonts w:ascii="Times New Roman" w:hAnsi="Times New Roman"/>
        </w:rPr>
        <w:t xml:space="preserve">réunion de </w:t>
      </w:r>
      <w:r w:rsidR="00FB12BE" w:rsidRPr="00FB12BE">
        <w:rPr>
          <w:rFonts w:ascii="Times New Roman" w:hAnsi="Times New Roman"/>
        </w:rPr>
        <w:t>l’auberge de jeunesse</w:t>
      </w:r>
      <w:r w:rsidR="00FB12BE">
        <w:rPr>
          <w:rFonts w:ascii="Times New Roman" w:hAnsi="Times New Roman"/>
        </w:rPr>
        <w:t xml:space="preserve"> « Beffroi » de Mons</w:t>
      </w:r>
    </w:p>
    <w:p w:rsidR="00FB12BE" w:rsidRPr="00FB12BE" w:rsidRDefault="00FB12BE" w:rsidP="00FB12BE">
      <w:pPr>
        <w:pStyle w:val="Pa2"/>
        <w:ind w:left="760" w:hanging="760"/>
        <w:jc w:val="both"/>
        <w:rPr>
          <w:rFonts w:ascii="Times New Roman" w:hAnsi="Times New Roman" w:cs="Times New Roman"/>
        </w:rPr>
      </w:pPr>
      <w:r w:rsidRPr="00FB12BE">
        <w:rPr>
          <w:rStyle w:val="A6"/>
          <w:rFonts w:ascii="Times New Roman" w:hAnsi="Times New Roman" w:cs="Times New Roman"/>
          <w:sz w:val="24"/>
          <w:szCs w:val="24"/>
        </w:rPr>
        <w:t>2</w:t>
      </w:r>
      <w:r>
        <w:rPr>
          <w:rStyle w:val="A6"/>
          <w:rFonts w:ascii="Times New Roman" w:hAnsi="Times New Roman" w:cs="Times New Roman"/>
          <w:sz w:val="24"/>
          <w:szCs w:val="24"/>
        </w:rPr>
        <w:t>,</w:t>
      </w:r>
      <w:r w:rsidRPr="00FB12BE">
        <w:rPr>
          <w:rStyle w:val="A6"/>
          <w:rFonts w:ascii="Times New Roman" w:hAnsi="Times New Roman" w:cs="Times New Roman"/>
          <w:sz w:val="24"/>
          <w:szCs w:val="24"/>
        </w:rPr>
        <w:t xml:space="preserve"> rampe du </w:t>
      </w:r>
      <w:r>
        <w:rPr>
          <w:rStyle w:val="A6"/>
          <w:rFonts w:ascii="Times New Roman" w:hAnsi="Times New Roman" w:cs="Times New Roman"/>
          <w:sz w:val="24"/>
          <w:szCs w:val="24"/>
        </w:rPr>
        <w:t>C</w:t>
      </w:r>
      <w:r w:rsidRPr="00FB12BE">
        <w:rPr>
          <w:rStyle w:val="A6"/>
          <w:rFonts w:ascii="Times New Roman" w:hAnsi="Times New Roman" w:cs="Times New Roman"/>
          <w:sz w:val="24"/>
          <w:szCs w:val="24"/>
        </w:rPr>
        <w:t>hâteau</w:t>
      </w:r>
      <w:r>
        <w:rPr>
          <w:rStyle w:val="A6"/>
          <w:rFonts w:ascii="Times New Roman" w:hAnsi="Times New Roman" w:cs="Times New Roman"/>
          <w:sz w:val="24"/>
          <w:szCs w:val="24"/>
        </w:rPr>
        <w:t>.</w:t>
      </w:r>
      <w:r w:rsidRPr="00FB12BE">
        <w:rPr>
          <w:rStyle w:val="A6"/>
          <w:rFonts w:ascii="Times New Roman" w:hAnsi="Times New Roman" w:cs="Times New Roman"/>
          <w:sz w:val="24"/>
          <w:szCs w:val="24"/>
        </w:rPr>
        <w:t xml:space="preserve"> </w:t>
      </w:r>
    </w:p>
    <w:p w:rsidR="00716B46" w:rsidRDefault="00716B46" w:rsidP="00716B46">
      <w:pPr>
        <w:rPr>
          <w:rFonts w:ascii="Times New Roman" w:hAnsi="Times New Roman" w:cs="Times New Roman"/>
          <w:sz w:val="24"/>
          <w:szCs w:val="24"/>
        </w:rPr>
      </w:pPr>
      <w:r>
        <w:rPr>
          <w:rFonts w:ascii="Times New Roman" w:hAnsi="Times New Roman" w:cs="Times New Roman"/>
          <w:sz w:val="24"/>
          <w:szCs w:val="24"/>
        </w:rPr>
        <w:t xml:space="preserve">Date : </w:t>
      </w:r>
      <w:r w:rsidRPr="009A5E89">
        <w:rPr>
          <w:rFonts w:ascii="Times New Roman" w:hAnsi="Times New Roman" w:cs="Times New Roman"/>
          <w:b/>
          <w:sz w:val="24"/>
          <w:szCs w:val="24"/>
        </w:rPr>
        <w:t>27 et 28 novembre 2014</w:t>
      </w:r>
      <w:r w:rsidRPr="00FD2F61">
        <w:rPr>
          <w:rFonts w:ascii="Times New Roman" w:hAnsi="Times New Roman" w:cs="Times New Roman"/>
          <w:sz w:val="24"/>
          <w:szCs w:val="24"/>
        </w:rPr>
        <w:t xml:space="preserve"> </w:t>
      </w:r>
    </w:p>
    <w:p w:rsidR="00FB12BE" w:rsidRPr="00FB12BE" w:rsidRDefault="00FB12BE" w:rsidP="00FB12BE">
      <w:pPr>
        <w:pStyle w:val="Default"/>
        <w:rPr>
          <w:rFonts w:ascii="Times New Roman" w:hAnsi="Times New Roman" w:cs="Times New Roman"/>
        </w:rPr>
      </w:pPr>
    </w:p>
    <w:p w:rsidR="00FB12BE" w:rsidRDefault="00FB12BE" w:rsidP="00FB12BE">
      <w:pPr>
        <w:rPr>
          <w:rFonts w:ascii="Times New Roman" w:hAnsi="Times New Roman"/>
          <w:sz w:val="24"/>
          <w:szCs w:val="24"/>
        </w:rPr>
      </w:pPr>
      <w:r>
        <w:rPr>
          <w:rStyle w:val="A1"/>
          <w:rFonts w:ascii="Times New Roman" w:hAnsi="Times New Roman" w:cs="Times New Roman"/>
          <w:sz w:val="24"/>
          <w:szCs w:val="24"/>
        </w:rPr>
        <w:t xml:space="preserve">Les journées sont </w:t>
      </w:r>
      <w:r w:rsidRPr="00FB12BE">
        <w:rPr>
          <w:rStyle w:val="A1"/>
          <w:rFonts w:ascii="Times New Roman" w:hAnsi="Times New Roman" w:cs="Times New Roman"/>
          <w:sz w:val="24"/>
          <w:szCs w:val="24"/>
        </w:rPr>
        <w:t xml:space="preserve">organisées conjointement par le Comité belge du Bouclier bleu, le Comité français du Bouclier bleu, l’Association des Archivistes Francophones de Belgique, </w:t>
      </w:r>
      <w:r>
        <w:rPr>
          <w:rStyle w:val="A1"/>
          <w:rFonts w:ascii="Times New Roman" w:hAnsi="Times New Roman" w:cs="Times New Roman"/>
          <w:sz w:val="24"/>
          <w:szCs w:val="24"/>
        </w:rPr>
        <w:t xml:space="preserve">               </w:t>
      </w:r>
      <w:proofErr w:type="gramStart"/>
      <w:r w:rsidRPr="00FB12BE">
        <w:rPr>
          <w:rStyle w:val="A1"/>
          <w:rFonts w:ascii="Times New Roman" w:hAnsi="Times New Roman" w:cs="Times New Roman"/>
          <w:sz w:val="24"/>
          <w:szCs w:val="24"/>
        </w:rPr>
        <w:t>l’ ICOMOS</w:t>
      </w:r>
      <w:proofErr w:type="gramEnd"/>
      <w:r w:rsidRPr="00FB12BE">
        <w:rPr>
          <w:rStyle w:val="A1"/>
          <w:rFonts w:ascii="Times New Roman" w:hAnsi="Times New Roman" w:cs="Times New Roman"/>
          <w:sz w:val="24"/>
          <w:szCs w:val="24"/>
        </w:rPr>
        <w:t xml:space="preserve"> Wallonie-Bruxelles, en partenariat avec la Ville de Mons et le cinéma Plaza Art.</w:t>
      </w:r>
      <w:r w:rsidR="00EE06BF">
        <w:rPr>
          <w:rStyle w:val="A1"/>
          <w:rFonts w:ascii="Times New Roman" w:hAnsi="Times New Roman" w:cs="Times New Roman"/>
          <w:sz w:val="24"/>
          <w:szCs w:val="24"/>
        </w:rPr>
        <w:t xml:space="preserve"> </w:t>
      </w:r>
      <w:r w:rsidR="00EE06BF">
        <w:rPr>
          <w:rFonts w:ascii="Times New Roman" w:hAnsi="Times New Roman"/>
          <w:sz w:val="24"/>
          <w:szCs w:val="24"/>
        </w:rPr>
        <w:t xml:space="preserve">Un subside du Service public de Wallonie (DG04  </w:t>
      </w:r>
      <w:r w:rsidR="00B650E7" w:rsidRPr="00006EC3">
        <w:rPr>
          <w:rFonts w:ascii="Times New Roman" w:hAnsi="Times New Roman"/>
          <w:sz w:val="24"/>
          <w:szCs w:val="24"/>
        </w:rPr>
        <w:t xml:space="preserve">Département </w:t>
      </w:r>
      <w:r w:rsidR="00EE06BF">
        <w:rPr>
          <w:rFonts w:ascii="Times New Roman" w:hAnsi="Times New Roman"/>
          <w:sz w:val="24"/>
          <w:szCs w:val="24"/>
        </w:rPr>
        <w:t>du patrimoine) nous a été alloué.</w:t>
      </w:r>
      <w:r w:rsidR="00F20B32">
        <w:rPr>
          <w:rFonts w:ascii="Times New Roman" w:hAnsi="Times New Roman"/>
          <w:sz w:val="24"/>
          <w:szCs w:val="24"/>
        </w:rPr>
        <w:t xml:space="preserve"> Le Colloque a été entièrement préparé par Thierry Delplancq, administrateur du Comité belge du Bouclier Bleu et Anne Sophie Hanse. Que tous soient remerciés.</w:t>
      </w:r>
    </w:p>
    <w:p w:rsidR="00A6490E" w:rsidRDefault="00843212" w:rsidP="00A6490E">
      <w:pPr>
        <w:rPr>
          <w:rStyle w:val="A6"/>
          <w:rFonts w:ascii="Times New Roman" w:hAnsi="Times New Roman" w:cs="Times New Roman"/>
          <w:sz w:val="24"/>
          <w:szCs w:val="24"/>
        </w:rPr>
      </w:pPr>
      <w:r>
        <w:rPr>
          <w:rStyle w:val="A6"/>
          <w:rFonts w:ascii="Times New Roman" w:hAnsi="Times New Roman" w:cs="Times New Roman"/>
          <w:sz w:val="24"/>
          <w:szCs w:val="24"/>
        </w:rPr>
        <w:t>Le</w:t>
      </w:r>
      <w:r w:rsidRPr="00843212">
        <w:rPr>
          <w:rStyle w:val="A6"/>
          <w:rFonts w:ascii="Times New Roman" w:hAnsi="Times New Roman" w:cs="Times New Roman"/>
          <w:sz w:val="24"/>
          <w:szCs w:val="24"/>
        </w:rPr>
        <w:t xml:space="preserve"> </w:t>
      </w:r>
      <w:r w:rsidRPr="006D5D22">
        <w:rPr>
          <w:rStyle w:val="A6"/>
          <w:rFonts w:ascii="Times New Roman" w:hAnsi="Times New Roman" w:cs="Times New Roman"/>
          <w:sz w:val="24"/>
          <w:szCs w:val="24"/>
        </w:rPr>
        <w:t>président du Comité belge du Bouclier bleu</w:t>
      </w:r>
      <w:r>
        <w:rPr>
          <w:rStyle w:val="A6"/>
          <w:rFonts w:ascii="Times New Roman" w:hAnsi="Times New Roman" w:cs="Times New Roman"/>
          <w:sz w:val="24"/>
          <w:szCs w:val="24"/>
        </w:rPr>
        <w:t>,</w:t>
      </w:r>
      <w:r w:rsidRPr="00843212">
        <w:rPr>
          <w:rStyle w:val="A6"/>
          <w:rFonts w:ascii="Times New Roman" w:hAnsi="Times New Roman" w:cs="Times New Roman"/>
          <w:sz w:val="24"/>
          <w:szCs w:val="24"/>
        </w:rPr>
        <w:t xml:space="preserve"> </w:t>
      </w:r>
      <w:r w:rsidRPr="00321DC2">
        <w:rPr>
          <w:rStyle w:val="A6"/>
          <w:rFonts w:ascii="Times New Roman" w:hAnsi="Times New Roman" w:cs="Times New Roman"/>
          <w:b/>
          <w:sz w:val="24"/>
          <w:szCs w:val="24"/>
        </w:rPr>
        <w:t>Gustaaf Janssens</w:t>
      </w:r>
      <w:r>
        <w:rPr>
          <w:rStyle w:val="A6"/>
          <w:rFonts w:ascii="Times New Roman" w:hAnsi="Times New Roman" w:cs="Times New Roman"/>
          <w:sz w:val="24"/>
          <w:szCs w:val="24"/>
        </w:rPr>
        <w:t xml:space="preserve">, accueille les 45 participants avec un discours sur les buts </w:t>
      </w:r>
      <w:r w:rsidR="009A5E89">
        <w:rPr>
          <w:rStyle w:val="A6"/>
          <w:rFonts w:ascii="Times New Roman" w:hAnsi="Times New Roman" w:cs="Times New Roman"/>
          <w:sz w:val="24"/>
          <w:szCs w:val="24"/>
        </w:rPr>
        <w:t xml:space="preserve">et travaux </w:t>
      </w:r>
      <w:r>
        <w:rPr>
          <w:rStyle w:val="A6"/>
          <w:rFonts w:ascii="Times New Roman" w:hAnsi="Times New Roman" w:cs="Times New Roman"/>
          <w:sz w:val="24"/>
          <w:szCs w:val="24"/>
        </w:rPr>
        <w:t>d</w:t>
      </w:r>
      <w:r w:rsidR="009A5E89">
        <w:rPr>
          <w:rStyle w:val="A6"/>
          <w:rFonts w:ascii="Times New Roman" w:hAnsi="Times New Roman" w:cs="Times New Roman"/>
          <w:sz w:val="24"/>
          <w:szCs w:val="24"/>
        </w:rPr>
        <w:t xml:space="preserve">u Comité belge </w:t>
      </w:r>
      <w:r>
        <w:rPr>
          <w:rStyle w:val="A6"/>
          <w:rFonts w:ascii="Times New Roman" w:hAnsi="Times New Roman" w:cs="Times New Roman"/>
          <w:sz w:val="24"/>
          <w:szCs w:val="24"/>
        </w:rPr>
        <w:t>du Bouclier Bleu.</w:t>
      </w:r>
    </w:p>
    <w:p w:rsidR="00B650E7" w:rsidRPr="00006EC3" w:rsidRDefault="00843212" w:rsidP="00673DAB">
      <w:pPr>
        <w:rPr>
          <w:rStyle w:val="A6"/>
          <w:rFonts w:ascii="Times New Roman" w:hAnsi="Times New Roman" w:cs="Times New Roman"/>
          <w:color w:val="auto"/>
          <w:sz w:val="24"/>
          <w:szCs w:val="24"/>
        </w:rPr>
      </w:pPr>
      <w:r>
        <w:rPr>
          <w:rStyle w:val="A6"/>
          <w:rFonts w:ascii="Times New Roman" w:hAnsi="Times New Roman" w:cs="Times New Roman"/>
          <w:sz w:val="24"/>
          <w:szCs w:val="24"/>
        </w:rPr>
        <w:t xml:space="preserve">Madame </w:t>
      </w:r>
      <w:r w:rsidR="00D721C6" w:rsidRPr="00F337BB">
        <w:rPr>
          <w:rStyle w:val="A6"/>
          <w:rFonts w:ascii="Times New Roman" w:hAnsi="Times New Roman" w:cs="Times New Roman"/>
          <w:b/>
          <w:bCs/>
          <w:sz w:val="24"/>
          <w:szCs w:val="24"/>
        </w:rPr>
        <w:t>Iris Kockelberg</w:t>
      </w:r>
      <w:r w:rsidR="006D5590">
        <w:rPr>
          <w:rStyle w:val="A6"/>
          <w:rFonts w:ascii="Times New Roman" w:hAnsi="Times New Roman" w:cs="Times New Roman"/>
          <w:bCs/>
          <w:sz w:val="24"/>
          <w:szCs w:val="24"/>
        </w:rPr>
        <w:t>,</w:t>
      </w:r>
      <w:r w:rsidR="006D5590" w:rsidRPr="006D5590">
        <w:rPr>
          <w:rStyle w:val="A6"/>
          <w:rFonts w:ascii="Times New Roman" w:hAnsi="Times New Roman" w:cs="Times New Roman"/>
          <w:bCs/>
          <w:sz w:val="24"/>
          <w:szCs w:val="24"/>
        </w:rPr>
        <w:t xml:space="preserve"> directrice du </w:t>
      </w:r>
      <w:r w:rsidR="00D721C6" w:rsidRPr="006D5590">
        <w:rPr>
          <w:rStyle w:val="A6"/>
          <w:rFonts w:ascii="Times New Roman" w:hAnsi="Times New Roman" w:cs="Times New Roman"/>
          <w:sz w:val="24"/>
          <w:szCs w:val="24"/>
        </w:rPr>
        <w:t>Musée Plantin Moretus d’Anvers</w:t>
      </w:r>
      <w:r w:rsidR="00A6490E">
        <w:rPr>
          <w:rStyle w:val="A6"/>
          <w:rFonts w:ascii="Times New Roman" w:hAnsi="Times New Roman" w:cs="Times New Roman"/>
          <w:sz w:val="24"/>
          <w:szCs w:val="24"/>
        </w:rPr>
        <w:t xml:space="preserve"> présente l’histoire du musée. Elle explique l’accès à la reconnaissance comme Patrimoine mondial de l’Unesco et le travail pour obtenir ce label. Un plan d’urgence très élaboré </w:t>
      </w:r>
      <w:r w:rsidR="00BE6B17">
        <w:rPr>
          <w:rStyle w:val="A6"/>
          <w:rFonts w:ascii="Times New Roman" w:hAnsi="Times New Roman" w:cs="Times New Roman"/>
          <w:sz w:val="24"/>
          <w:szCs w:val="24"/>
        </w:rPr>
        <w:t>a été</w:t>
      </w:r>
      <w:r w:rsidR="00A6490E">
        <w:rPr>
          <w:rStyle w:val="A6"/>
          <w:rFonts w:ascii="Times New Roman" w:hAnsi="Times New Roman" w:cs="Times New Roman"/>
          <w:sz w:val="24"/>
          <w:szCs w:val="24"/>
        </w:rPr>
        <w:t xml:space="preserve"> réalisé.  La reconnaissance  apporte un plus grand nombre de visiteur</w:t>
      </w:r>
      <w:r w:rsidR="00BE6B17">
        <w:rPr>
          <w:rStyle w:val="A6"/>
          <w:rFonts w:ascii="Times New Roman" w:hAnsi="Times New Roman" w:cs="Times New Roman"/>
          <w:sz w:val="24"/>
          <w:szCs w:val="24"/>
        </w:rPr>
        <w:t>s</w:t>
      </w:r>
      <w:r w:rsidR="00A6490E">
        <w:rPr>
          <w:rStyle w:val="A6"/>
          <w:rFonts w:ascii="Times New Roman" w:hAnsi="Times New Roman" w:cs="Times New Roman"/>
          <w:sz w:val="24"/>
          <w:szCs w:val="24"/>
        </w:rPr>
        <w:t>, mais également un surcroit de travail administratif. Elle explique le travail d’étude complète sur la conservation préventive des collections réalisé entre 2008 et 2012. Les conclusions de cette étude doivent être implémentées. Ainsi de nouvelles réserves doivent être construites. (</w:t>
      </w:r>
      <w:r w:rsidR="00BE6B17">
        <w:rPr>
          <w:rStyle w:val="A6"/>
          <w:rFonts w:ascii="Times New Roman" w:hAnsi="Times New Roman" w:cs="Times New Roman"/>
          <w:sz w:val="24"/>
          <w:szCs w:val="24"/>
        </w:rPr>
        <w:t>D</w:t>
      </w:r>
      <w:r w:rsidR="00A6490E">
        <w:rPr>
          <w:rStyle w:val="A6"/>
          <w:rFonts w:ascii="Times New Roman" w:hAnsi="Times New Roman" w:cs="Times New Roman"/>
          <w:sz w:val="24"/>
          <w:szCs w:val="24"/>
        </w:rPr>
        <w:t xml:space="preserve">ébut </w:t>
      </w:r>
      <w:r w:rsidR="00716B46">
        <w:rPr>
          <w:rStyle w:val="A6"/>
          <w:rFonts w:ascii="Times New Roman" w:hAnsi="Times New Roman" w:cs="Times New Roman"/>
          <w:sz w:val="24"/>
          <w:szCs w:val="24"/>
        </w:rPr>
        <w:t xml:space="preserve">des travaux </w:t>
      </w:r>
      <w:r w:rsidR="00A6490E">
        <w:rPr>
          <w:rStyle w:val="A6"/>
          <w:rFonts w:ascii="Times New Roman" w:hAnsi="Times New Roman" w:cs="Times New Roman"/>
          <w:sz w:val="24"/>
          <w:szCs w:val="24"/>
        </w:rPr>
        <w:t xml:space="preserve">en août 2014) </w:t>
      </w:r>
      <w:r w:rsidR="00F337BB">
        <w:rPr>
          <w:rStyle w:val="A6"/>
          <w:rFonts w:ascii="Times New Roman" w:hAnsi="Times New Roman" w:cs="Times New Roman"/>
          <w:sz w:val="24"/>
          <w:szCs w:val="24"/>
        </w:rPr>
        <w:t xml:space="preserve"> </w:t>
      </w:r>
      <w:r w:rsidR="00A6490E">
        <w:rPr>
          <w:rStyle w:val="A6"/>
          <w:rFonts w:ascii="Times New Roman" w:hAnsi="Times New Roman" w:cs="Times New Roman"/>
          <w:sz w:val="24"/>
          <w:szCs w:val="24"/>
        </w:rPr>
        <w:t>De</w:t>
      </w:r>
      <w:r w:rsidR="00BE6B17">
        <w:rPr>
          <w:rStyle w:val="A6"/>
          <w:rFonts w:ascii="Times New Roman" w:hAnsi="Times New Roman" w:cs="Times New Roman"/>
          <w:sz w:val="24"/>
          <w:szCs w:val="24"/>
        </w:rPr>
        <w:t xml:space="preserve"> nombreux problèmes de conservation de matériaux, de lumière, de climat et de pollution sont révélés et devront être corrigés. Par exemple, les</w:t>
      </w:r>
      <w:r w:rsidR="00A6490E">
        <w:rPr>
          <w:rStyle w:val="A6"/>
          <w:rFonts w:ascii="Times New Roman" w:hAnsi="Times New Roman" w:cs="Times New Roman"/>
          <w:sz w:val="24"/>
          <w:szCs w:val="24"/>
        </w:rPr>
        <w:t xml:space="preserve"> éléments originaux</w:t>
      </w:r>
      <w:r w:rsidR="00BE6B17">
        <w:rPr>
          <w:rStyle w:val="A6"/>
          <w:rFonts w:ascii="Times New Roman" w:hAnsi="Times New Roman" w:cs="Times New Roman"/>
          <w:sz w:val="24"/>
          <w:szCs w:val="24"/>
        </w:rPr>
        <w:t xml:space="preserve"> des caractères d’imprimerie</w:t>
      </w:r>
      <w:r w:rsidR="00A6490E">
        <w:rPr>
          <w:rStyle w:val="A6"/>
          <w:rFonts w:ascii="Times New Roman" w:hAnsi="Times New Roman" w:cs="Times New Roman"/>
          <w:sz w:val="24"/>
          <w:szCs w:val="24"/>
        </w:rPr>
        <w:t xml:space="preserve"> en plomb </w:t>
      </w:r>
      <w:r w:rsidR="00BE6B17">
        <w:rPr>
          <w:rStyle w:val="A6"/>
          <w:rFonts w:ascii="Times New Roman" w:hAnsi="Times New Roman" w:cs="Times New Roman"/>
          <w:sz w:val="24"/>
          <w:szCs w:val="24"/>
        </w:rPr>
        <w:t>sont en danger.</w:t>
      </w:r>
      <w:r w:rsidR="00A6490E">
        <w:rPr>
          <w:rStyle w:val="A6"/>
          <w:rFonts w:ascii="Times New Roman" w:hAnsi="Times New Roman" w:cs="Times New Roman"/>
          <w:sz w:val="24"/>
          <w:szCs w:val="24"/>
        </w:rPr>
        <w:t xml:space="preserve"> </w:t>
      </w:r>
      <w:r w:rsidR="00BE6B17">
        <w:rPr>
          <w:rStyle w:val="A6"/>
          <w:rFonts w:ascii="Times New Roman" w:hAnsi="Times New Roman" w:cs="Times New Roman"/>
          <w:sz w:val="24"/>
          <w:szCs w:val="24"/>
        </w:rPr>
        <w:t>Une solution est à l’étude.</w:t>
      </w:r>
      <w:r w:rsidR="00A6490E">
        <w:rPr>
          <w:rStyle w:val="A6"/>
          <w:rFonts w:ascii="Times New Roman" w:hAnsi="Times New Roman" w:cs="Times New Roman"/>
          <w:sz w:val="24"/>
          <w:szCs w:val="24"/>
        </w:rPr>
        <w:t xml:space="preserve"> </w:t>
      </w:r>
      <w:r w:rsidR="00512D6E">
        <w:rPr>
          <w:rStyle w:val="A6"/>
          <w:rFonts w:ascii="Times New Roman" w:hAnsi="Times New Roman" w:cs="Times New Roman"/>
          <w:sz w:val="24"/>
          <w:szCs w:val="24"/>
        </w:rPr>
        <w:t xml:space="preserve">Son exposé est </w:t>
      </w:r>
      <w:r w:rsidR="00300A87">
        <w:rPr>
          <w:rStyle w:val="A6"/>
          <w:rFonts w:ascii="Times New Roman" w:hAnsi="Times New Roman" w:cs="Times New Roman"/>
          <w:sz w:val="24"/>
          <w:szCs w:val="24"/>
        </w:rPr>
        <w:t>largement</w:t>
      </w:r>
      <w:r w:rsidR="00512D6E">
        <w:rPr>
          <w:rStyle w:val="A6"/>
          <w:rFonts w:ascii="Times New Roman" w:hAnsi="Times New Roman" w:cs="Times New Roman"/>
          <w:sz w:val="24"/>
          <w:szCs w:val="24"/>
        </w:rPr>
        <w:t xml:space="preserve"> illustré. </w:t>
      </w:r>
      <w:r w:rsidR="00673DAB">
        <w:rPr>
          <w:rStyle w:val="A6"/>
          <w:rFonts w:ascii="Times New Roman" w:hAnsi="Times New Roman" w:cs="Times New Roman"/>
          <w:sz w:val="24"/>
          <w:szCs w:val="24"/>
        </w:rPr>
        <w:t xml:space="preserve">  </w:t>
      </w:r>
      <w:r w:rsidR="00B650E7" w:rsidRPr="00006EC3">
        <w:rPr>
          <w:rStyle w:val="A6"/>
          <w:rFonts w:ascii="Times New Roman" w:hAnsi="Times New Roman" w:cs="Times New Roman"/>
          <w:color w:val="auto"/>
          <w:sz w:val="24"/>
          <w:szCs w:val="24"/>
        </w:rPr>
        <w:t>Sa présentation souligne les difficultés rencontrées par un conservateur de collections exceptionnelles abritées dans un monument qui l’est tout autant : comment assurer la conservation de l’un tout en préservant l’authenticité et l’intégrité de l’autre.</w:t>
      </w:r>
    </w:p>
    <w:p w:rsidR="00512D6E" w:rsidRDefault="00A6490E" w:rsidP="00E13545">
      <w:pPr>
        <w:rPr>
          <w:rStyle w:val="A6"/>
          <w:rFonts w:ascii="Times New Roman" w:hAnsi="Times New Roman" w:cs="Times New Roman"/>
          <w:sz w:val="24"/>
          <w:szCs w:val="24"/>
        </w:rPr>
      </w:pPr>
      <w:r w:rsidRPr="00A6490E">
        <w:rPr>
          <w:rStyle w:val="A6"/>
          <w:rFonts w:ascii="Times New Roman" w:hAnsi="Times New Roman" w:cs="Times New Roman"/>
          <w:bCs/>
          <w:sz w:val="24"/>
          <w:szCs w:val="24"/>
        </w:rPr>
        <w:t xml:space="preserve">Madame </w:t>
      </w:r>
      <w:r w:rsidRPr="00F337BB">
        <w:rPr>
          <w:rStyle w:val="A6"/>
          <w:rFonts w:ascii="Times New Roman" w:hAnsi="Times New Roman" w:cs="Times New Roman"/>
          <w:b/>
          <w:bCs/>
          <w:sz w:val="24"/>
          <w:szCs w:val="24"/>
        </w:rPr>
        <w:t xml:space="preserve">Karine </w:t>
      </w:r>
      <w:proofErr w:type="spellStart"/>
      <w:r w:rsidR="00D721C6" w:rsidRPr="00F337BB">
        <w:rPr>
          <w:rStyle w:val="A6"/>
          <w:rFonts w:ascii="Times New Roman" w:hAnsi="Times New Roman" w:cs="Times New Roman"/>
          <w:b/>
          <w:bCs/>
          <w:sz w:val="24"/>
          <w:szCs w:val="24"/>
        </w:rPr>
        <w:t>Bausier</w:t>
      </w:r>
      <w:proofErr w:type="spellEnd"/>
      <w:r w:rsidR="00BE6B17">
        <w:rPr>
          <w:rStyle w:val="A6"/>
          <w:rFonts w:ascii="Times New Roman" w:hAnsi="Times New Roman" w:cs="Times New Roman"/>
          <w:bCs/>
          <w:sz w:val="24"/>
          <w:szCs w:val="24"/>
        </w:rPr>
        <w:t>, directrice de</w:t>
      </w:r>
      <w:r>
        <w:rPr>
          <w:rStyle w:val="A6"/>
          <w:rFonts w:ascii="Times New Roman" w:hAnsi="Times New Roman" w:cs="Times New Roman"/>
          <w:bCs/>
          <w:sz w:val="24"/>
          <w:szCs w:val="24"/>
        </w:rPr>
        <w:t xml:space="preserve"> l’</w:t>
      </w:r>
      <w:r w:rsidR="00D721C6" w:rsidRPr="00A6490E">
        <w:rPr>
          <w:rStyle w:val="A6"/>
          <w:rFonts w:ascii="Times New Roman" w:hAnsi="Times New Roman" w:cs="Times New Roman"/>
          <w:sz w:val="24"/>
          <w:szCs w:val="24"/>
        </w:rPr>
        <w:t>Espace gallo-romain d</w:t>
      </w:r>
      <w:r w:rsidR="00673DAB">
        <w:rPr>
          <w:rStyle w:val="A6"/>
          <w:rFonts w:ascii="Times New Roman" w:hAnsi="Times New Roman" w:cs="Times New Roman"/>
          <w:sz w:val="24"/>
          <w:szCs w:val="24"/>
        </w:rPr>
        <w:t>’</w:t>
      </w:r>
      <w:r w:rsidR="00D721C6" w:rsidRPr="006D5D22">
        <w:rPr>
          <w:rStyle w:val="A6"/>
          <w:rFonts w:ascii="Times New Roman" w:hAnsi="Times New Roman" w:cs="Times New Roman"/>
          <w:sz w:val="24"/>
          <w:szCs w:val="24"/>
        </w:rPr>
        <w:t>Ath</w:t>
      </w:r>
      <w:r w:rsidR="00673DAB">
        <w:rPr>
          <w:rStyle w:val="A6"/>
          <w:rFonts w:ascii="Times New Roman" w:hAnsi="Times New Roman" w:cs="Times New Roman"/>
          <w:sz w:val="24"/>
          <w:szCs w:val="24"/>
        </w:rPr>
        <w:t xml:space="preserve"> présente l’histoire de son musée et notamment des barques de Pommeroeul</w:t>
      </w:r>
      <w:r w:rsidR="00E13545">
        <w:rPr>
          <w:rStyle w:val="A6"/>
          <w:rFonts w:ascii="Times New Roman" w:hAnsi="Times New Roman" w:cs="Times New Roman"/>
          <w:sz w:val="24"/>
          <w:szCs w:val="24"/>
        </w:rPr>
        <w:t xml:space="preserve">. Ces barques </w:t>
      </w:r>
      <w:r w:rsidR="001660E7">
        <w:rPr>
          <w:rStyle w:val="A6"/>
          <w:rFonts w:ascii="Times New Roman" w:hAnsi="Times New Roman" w:cs="Times New Roman"/>
          <w:sz w:val="24"/>
          <w:szCs w:val="24"/>
        </w:rPr>
        <w:t>gallo-</w:t>
      </w:r>
      <w:r w:rsidR="00E13545">
        <w:rPr>
          <w:rStyle w:val="A6"/>
          <w:rFonts w:ascii="Times New Roman" w:hAnsi="Times New Roman" w:cs="Times New Roman"/>
          <w:sz w:val="24"/>
          <w:szCs w:val="24"/>
        </w:rPr>
        <w:t xml:space="preserve">romaines </w:t>
      </w:r>
      <w:r w:rsidR="001660E7">
        <w:rPr>
          <w:rStyle w:val="A6"/>
          <w:rFonts w:ascii="Times New Roman" w:hAnsi="Times New Roman" w:cs="Times New Roman"/>
          <w:sz w:val="24"/>
          <w:szCs w:val="24"/>
        </w:rPr>
        <w:t xml:space="preserve">(fin du 2 e siècle </w:t>
      </w:r>
      <w:r w:rsidR="00300A87">
        <w:rPr>
          <w:rStyle w:val="A6"/>
          <w:rFonts w:ascii="Times New Roman" w:hAnsi="Times New Roman" w:cs="Times New Roman"/>
          <w:sz w:val="24"/>
          <w:szCs w:val="24"/>
        </w:rPr>
        <w:t xml:space="preserve">av. </w:t>
      </w:r>
      <w:r w:rsidR="001660E7">
        <w:rPr>
          <w:rStyle w:val="A6"/>
          <w:rFonts w:ascii="Times New Roman" w:hAnsi="Times New Roman" w:cs="Times New Roman"/>
          <w:sz w:val="24"/>
          <w:szCs w:val="24"/>
        </w:rPr>
        <w:t xml:space="preserve">J.C.) </w:t>
      </w:r>
      <w:r w:rsidR="00300A87">
        <w:rPr>
          <w:rStyle w:val="A6"/>
          <w:rFonts w:ascii="Times New Roman" w:hAnsi="Times New Roman" w:cs="Times New Roman"/>
          <w:sz w:val="24"/>
          <w:szCs w:val="24"/>
        </w:rPr>
        <w:t xml:space="preserve">sont </w:t>
      </w:r>
      <w:r w:rsidR="00E13545">
        <w:rPr>
          <w:rStyle w:val="A6"/>
          <w:rFonts w:ascii="Times New Roman" w:hAnsi="Times New Roman" w:cs="Times New Roman"/>
          <w:sz w:val="24"/>
          <w:szCs w:val="24"/>
        </w:rPr>
        <w:t>découvertes en 1975</w:t>
      </w:r>
      <w:r w:rsidR="0077282C">
        <w:rPr>
          <w:rStyle w:val="A6"/>
          <w:rFonts w:ascii="Times New Roman" w:hAnsi="Times New Roman" w:cs="Times New Roman"/>
          <w:sz w:val="24"/>
          <w:szCs w:val="24"/>
        </w:rPr>
        <w:t xml:space="preserve">. Les bois gorgés </w:t>
      </w:r>
      <w:r w:rsidR="0077282C" w:rsidRPr="0077282C">
        <w:rPr>
          <w:rStyle w:val="A6"/>
          <w:rFonts w:ascii="Times New Roman" w:hAnsi="Times New Roman" w:cs="Times New Roman"/>
          <w:sz w:val="24"/>
          <w:szCs w:val="24"/>
        </w:rPr>
        <w:t xml:space="preserve">d’eau </w:t>
      </w:r>
      <w:r w:rsidR="0077282C" w:rsidRPr="0077282C">
        <w:rPr>
          <w:rFonts w:ascii="Times New Roman" w:hAnsi="Times New Roman" w:cs="Times New Roman"/>
          <w:color w:val="242424"/>
          <w:sz w:val="24"/>
          <w:szCs w:val="24"/>
          <w:shd w:val="clear" w:color="auto" w:fill="FFFFFF"/>
        </w:rPr>
        <w:t xml:space="preserve">sont immergés dans une solution aqueuse de polyéthylène glycol, </w:t>
      </w:r>
      <w:r w:rsidR="0077282C">
        <w:rPr>
          <w:rFonts w:ascii="Times New Roman" w:hAnsi="Times New Roman" w:cs="Times New Roman"/>
          <w:color w:val="242424"/>
          <w:sz w:val="24"/>
          <w:szCs w:val="24"/>
          <w:shd w:val="clear" w:color="auto" w:fill="FFFFFF"/>
        </w:rPr>
        <w:t>traitement supervisé par l’Institut royal du patrimoine artistique</w:t>
      </w:r>
      <w:r w:rsidR="00300A87">
        <w:rPr>
          <w:rFonts w:ascii="Times New Roman" w:hAnsi="Times New Roman" w:cs="Times New Roman"/>
          <w:color w:val="242424"/>
          <w:sz w:val="24"/>
          <w:szCs w:val="24"/>
          <w:shd w:val="clear" w:color="auto" w:fill="FFFFFF"/>
        </w:rPr>
        <w:t xml:space="preserve"> notamment </w:t>
      </w:r>
      <w:r w:rsidR="0077282C">
        <w:rPr>
          <w:rFonts w:ascii="Times New Roman" w:hAnsi="Times New Roman" w:cs="Times New Roman"/>
          <w:color w:val="242424"/>
          <w:sz w:val="24"/>
          <w:szCs w:val="24"/>
          <w:shd w:val="clear" w:color="auto" w:fill="FFFFFF"/>
        </w:rPr>
        <w:t xml:space="preserve"> avec A. Terfve. Après de nombreuses péripéties </w:t>
      </w:r>
      <w:r w:rsidR="0077282C" w:rsidRPr="00B650E7">
        <w:rPr>
          <w:rFonts w:ascii="Times New Roman" w:hAnsi="Times New Roman" w:cs="Times New Roman"/>
          <w:color w:val="FF0000"/>
          <w:sz w:val="24"/>
          <w:szCs w:val="24"/>
          <w:shd w:val="clear" w:color="auto" w:fill="FFFFFF"/>
        </w:rPr>
        <w:t>et</w:t>
      </w:r>
      <w:r w:rsidR="0077282C">
        <w:rPr>
          <w:rFonts w:ascii="Times New Roman" w:hAnsi="Times New Roman" w:cs="Times New Roman"/>
          <w:color w:val="242424"/>
          <w:sz w:val="24"/>
          <w:szCs w:val="24"/>
          <w:shd w:val="clear" w:color="auto" w:fill="FFFFFF"/>
        </w:rPr>
        <w:t xml:space="preserve"> attente</w:t>
      </w:r>
      <w:r w:rsidR="00300A87">
        <w:rPr>
          <w:rFonts w:ascii="Times New Roman" w:hAnsi="Times New Roman" w:cs="Times New Roman"/>
          <w:color w:val="242424"/>
          <w:sz w:val="24"/>
          <w:szCs w:val="24"/>
          <w:shd w:val="clear" w:color="auto" w:fill="FFFFFF"/>
        </w:rPr>
        <w:t>s</w:t>
      </w:r>
      <w:r w:rsidR="0077282C">
        <w:rPr>
          <w:rFonts w:ascii="Times New Roman" w:hAnsi="Times New Roman" w:cs="Times New Roman"/>
          <w:color w:val="242424"/>
          <w:sz w:val="24"/>
          <w:szCs w:val="24"/>
          <w:shd w:val="clear" w:color="auto" w:fill="FFFFFF"/>
        </w:rPr>
        <w:t xml:space="preserve">, le remontage sera effectué en 1991-1995. Un musée </w:t>
      </w:r>
      <w:r w:rsidR="009A5E89">
        <w:rPr>
          <w:rFonts w:ascii="Times New Roman" w:hAnsi="Times New Roman" w:cs="Times New Roman"/>
          <w:color w:val="242424"/>
          <w:sz w:val="24"/>
          <w:szCs w:val="24"/>
          <w:shd w:val="clear" w:color="auto" w:fill="FFFFFF"/>
        </w:rPr>
        <w:t>est créé dans l’ancienne académie d’</w:t>
      </w:r>
      <w:r w:rsidR="0077282C">
        <w:rPr>
          <w:rFonts w:ascii="Times New Roman" w:hAnsi="Times New Roman" w:cs="Times New Roman"/>
          <w:color w:val="242424"/>
          <w:sz w:val="24"/>
          <w:szCs w:val="24"/>
          <w:shd w:val="clear" w:color="auto" w:fill="FFFFFF"/>
        </w:rPr>
        <w:t>Ath</w:t>
      </w:r>
      <w:r w:rsidR="009A5E89">
        <w:rPr>
          <w:rFonts w:ascii="Times New Roman" w:hAnsi="Times New Roman" w:cs="Times New Roman"/>
          <w:color w:val="242424"/>
          <w:sz w:val="24"/>
          <w:szCs w:val="24"/>
          <w:shd w:val="clear" w:color="auto" w:fill="FFFFFF"/>
        </w:rPr>
        <w:t>.</w:t>
      </w:r>
      <w:r w:rsidR="0077282C">
        <w:rPr>
          <w:rFonts w:ascii="Times New Roman" w:hAnsi="Times New Roman" w:cs="Times New Roman"/>
          <w:color w:val="242424"/>
          <w:sz w:val="24"/>
          <w:szCs w:val="24"/>
          <w:shd w:val="clear" w:color="auto" w:fill="FFFFFF"/>
        </w:rPr>
        <w:t xml:space="preserve"> </w:t>
      </w:r>
      <w:r w:rsidR="009A5E89">
        <w:rPr>
          <w:rFonts w:ascii="Times New Roman" w:hAnsi="Times New Roman" w:cs="Times New Roman"/>
          <w:color w:val="242424"/>
          <w:sz w:val="24"/>
          <w:szCs w:val="24"/>
          <w:shd w:val="clear" w:color="auto" w:fill="FFFFFF"/>
        </w:rPr>
        <w:t>Il</w:t>
      </w:r>
      <w:r w:rsidR="0077282C">
        <w:rPr>
          <w:rFonts w:ascii="Times New Roman" w:hAnsi="Times New Roman" w:cs="Times New Roman"/>
          <w:color w:val="242424"/>
          <w:sz w:val="24"/>
          <w:szCs w:val="24"/>
          <w:shd w:val="clear" w:color="auto" w:fill="FFFFFF"/>
        </w:rPr>
        <w:t xml:space="preserve"> est ouvert en 1997.</w:t>
      </w:r>
      <w:r w:rsidR="00300A87">
        <w:rPr>
          <w:rFonts w:ascii="Times New Roman" w:hAnsi="Times New Roman" w:cs="Times New Roman"/>
          <w:color w:val="242424"/>
          <w:sz w:val="24"/>
          <w:szCs w:val="24"/>
          <w:shd w:val="clear" w:color="auto" w:fill="FFFFFF"/>
        </w:rPr>
        <w:t xml:space="preserve"> Beaucoup de problèmes </w:t>
      </w:r>
      <w:r w:rsidR="009A5E89">
        <w:rPr>
          <w:rFonts w:ascii="Times New Roman" w:hAnsi="Times New Roman" w:cs="Times New Roman"/>
          <w:color w:val="242424"/>
          <w:sz w:val="24"/>
          <w:szCs w:val="24"/>
          <w:shd w:val="clear" w:color="auto" w:fill="FFFFFF"/>
        </w:rPr>
        <w:t xml:space="preserve">existent </w:t>
      </w:r>
      <w:r w:rsidR="00300A87">
        <w:rPr>
          <w:rFonts w:ascii="Times New Roman" w:hAnsi="Times New Roman" w:cs="Times New Roman"/>
          <w:color w:val="242424"/>
          <w:sz w:val="24"/>
          <w:szCs w:val="24"/>
          <w:shd w:val="clear" w:color="auto" w:fill="FFFFFF"/>
        </w:rPr>
        <w:t>dans ce bâtiment : simple vitrage, climat réglé par des appareils mobiles et non</w:t>
      </w:r>
      <w:r w:rsidR="009A5E89">
        <w:rPr>
          <w:rFonts w:ascii="Times New Roman" w:hAnsi="Times New Roman" w:cs="Times New Roman"/>
          <w:color w:val="242424"/>
          <w:sz w:val="24"/>
          <w:szCs w:val="24"/>
          <w:shd w:val="clear" w:color="auto" w:fill="FFFFFF"/>
        </w:rPr>
        <w:t xml:space="preserve"> par un système</w:t>
      </w:r>
      <w:r w:rsidR="00300A87">
        <w:rPr>
          <w:rFonts w:ascii="Times New Roman" w:hAnsi="Times New Roman" w:cs="Times New Roman"/>
          <w:color w:val="242424"/>
          <w:sz w:val="24"/>
          <w:szCs w:val="24"/>
          <w:shd w:val="clear" w:color="auto" w:fill="FFFFFF"/>
        </w:rPr>
        <w:t xml:space="preserve"> centralisé, réserves trop petites, vieux appareils de contrôle etc. </w:t>
      </w:r>
      <w:r w:rsidR="009A5E89">
        <w:rPr>
          <w:rFonts w:ascii="Times New Roman" w:hAnsi="Times New Roman" w:cs="Times New Roman"/>
          <w:color w:val="242424"/>
          <w:sz w:val="24"/>
          <w:szCs w:val="24"/>
          <w:shd w:val="clear" w:color="auto" w:fill="FFFFFF"/>
        </w:rPr>
        <w:t>Il n’y avait p</w:t>
      </w:r>
      <w:r w:rsidR="00300A87">
        <w:rPr>
          <w:rFonts w:ascii="Times New Roman" w:hAnsi="Times New Roman" w:cs="Times New Roman"/>
          <w:color w:val="242424"/>
          <w:sz w:val="24"/>
          <w:szCs w:val="24"/>
          <w:shd w:val="clear" w:color="auto" w:fill="FFFFFF"/>
        </w:rPr>
        <w:t xml:space="preserve">as de détection automatique d’incendie, et surtout pas de plan d’urgence. La rédaction d’un plan d’urgence a été faite </w:t>
      </w:r>
      <w:r w:rsidR="00F337BB">
        <w:rPr>
          <w:rFonts w:ascii="Times New Roman" w:hAnsi="Times New Roman" w:cs="Times New Roman"/>
          <w:color w:val="242424"/>
          <w:sz w:val="24"/>
          <w:szCs w:val="24"/>
          <w:shd w:val="clear" w:color="auto" w:fill="FFFFFF"/>
        </w:rPr>
        <w:t xml:space="preserve">par la conservatrice </w:t>
      </w:r>
      <w:r w:rsidR="00300A87">
        <w:rPr>
          <w:rFonts w:ascii="Times New Roman" w:hAnsi="Times New Roman" w:cs="Times New Roman"/>
          <w:color w:val="242424"/>
          <w:sz w:val="24"/>
          <w:szCs w:val="24"/>
          <w:shd w:val="clear" w:color="auto" w:fill="FFFFFF"/>
        </w:rPr>
        <w:t xml:space="preserve">avec l’aide d’un ingénieur de sécurité et les pompiers. Or, lors d’une réparation de la toiture un début d’incendie s’est déclaré </w:t>
      </w:r>
      <w:r w:rsidR="000840C1">
        <w:rPr>
          <w:rStyle w:val="A6"/>
          <w:rFonts w:ascii="Times New Roman" w:hAnsi="Times New Roman" w:cs="Times New Roman"/>
          <w:sz w:val="24"/>
          <w:szCs w:val="24"/>
        </w:rPr>
        <w:t>dans le toit</w:t>
      </w:r>
      <w:r w:rsidR="00300A87">
        <w:rPr>
          <w:rStyle w:val="A6"/>
          <w:rFonts w:ascii="Times New Roman" w:hAnsi="Times New Roman" w:cs="Times New Roman"/>
          <w:sz w:val="24"/>
          <w:szCs w:val="24"/>
        </w:rPr>
        <w:t xml:space="preserve"> en juin 2014. La fumée a été vue très vite, les pompiers sont arrivés immédiatement. Après évacuation des personnes, le feu a été</w:t>
      </w:r>
      <w:r w:rsidR="00F337BB">
        <w:rPr>
          <w:rStyle w:val="A6"/>
          <w:rFonts w:ascii="Times New Roman" w:hAnsi="Times New Roman" w:cs="Times New Roman"/>
          <w:sz w:val="24"/>
          <w:szCs w:val="24"/>
        </w:rPr>
        <w:t xml:space="preserve"> éteint </w:t>
      </w:r>
      <w:r w:rsidR="00300A87">
        <w:rPr>
          <w:rStyle w:val="A6"/>
          <w:rFonts w:ascii="Times New Roman" w:hAnsi="Times New Roman" w:cs="Times New Roman"/>
          <w:sz w:val="24"/>
          <w:szCs w:val="24"/>
        </w:rPr>
        <w:t xml:space="preserve"> par </w:t>
      </w:r>
      <w:r w:rsidR="00300A87">
        <w:rPr>
          <w:rStyle w:val="A6"/>
          <w:rFonts w:ascii="Times New Roman" w:hAnsi="Times New Roman" w:cs="Times New Roman"/>
          <w:sz w:val="24"/>
          <w:szCs w:val="24"/>
        </w:rPr>
        <w:lastRenderedPageBreak/>
        <w:t>l’extérieur et par l’intérieur. Le centre de documentation était sous la toiture. Les collections n’ont pas été touchées mais bien des documents. La protection civile a bâché le toit et évacué les livres et documents atteints</w:t>
      </w:r>
      <w:r w:rsidR="009A5E89">
        <w:rPr>
          <w:rStyle w:val="A6"/>
          <w:rFonts w:ascii="Times New Roman" w:hAnsi="Times New Roman" w:cs="Times New Roman"/>
          <w:sz w:val="24"/>
          <w:szCs w:val="24"/>
        </w:rPr>
        <w:t xml:space="preserve"> par l’eau</w:t>
      </w:r>
      <w:r w:rsidR="00300A87">
        <w:rPr>
          <w:rStyle w:val="A6"/>
          <w:rFonts w:ascii="Times New Roman" w:hAnsi="Times New Roman" w:cs="Times New Roman"/>
          <w:sz w:val="24"/>
          <w:szCs w:val="24"/>
        </w:rPr>
        <w:t xml:space="preserve">. Les assurances ont fait leur travail. </w:t>
      </w:r>
      <w:r w:rsidR="00780C0A">
        <w:rPr>
          <w:rStyle w:val="A6"/>
          <w:rFonts w:ascii="Times New Roman" w:hAnsi="Times New Roman" w:cs="Times New Roman"/>
          <w:sz w:val="24"/>
          <w:szCs w:val="24"/>
        </w:rPr>
        <w:t xml:space="preserve">Conseil : </w:t>
      </w:r>
      <w:r w:rsidR="009A5E89">
        <w:rPr>
          <w:rStyle w:val="A6"/>
          <w:rFonts w:ascii="Times New Roman" w:hAnsi="Times New Roman" w:cs="Times New Roman"/>
          <w:sz w:val="24"/>
          <w:szCs w:val="24"/>
        </w:rPr>
        <w:t xml:space="preserve">ne </w:t>
      </w:r>
      <w:r w:rsidR="00300A87">
        <w:rPr>
          <w:rStyle w:val="A6"/>
          <w:rFonts w:ascii="Times New Roman" w:hAnsi="Times New Roman" w:cs="Times New Roman"/>
          <w:sz w:val="24"/>
          <w:szCs w:val="24"/>
        </w:rPr>
        <w:t xml:space="preserve">pas oublier </w:t>
      </w:r>
      <w:r w:rsidR="00780C0A">
        <w:rPr>
          <w:rStyle w:val="A6"/>
          <w:rFonts w:ascii="Times New Roman" w:hAnsi="Times New Roman" w:cs="Times New Roman"/>
          <w:sz w:val="24"/>
          <w:szCs w:val="24"/>
        </w:rPr>
        <w:t xml:space="preserve">de faire des </w:t>
      </w:r>
      <w:r w:rsidR="00300A87">
        <w:rPr>
          <w:rStyle w:val="A6"/>
          <w:rFonts w:ascii="Times New Roman" w:hAnsi="Times New Roman" w:cs="Times New Roman"/>
          <w:sz w:val="24"/>
          <w:szCs w:val="24"/>
        </w:rPr>
        <w:t xml:space="preserve">back up informatiques </w:t>
      </w:r>
      <w:r w:rsidR="00780C0A">
        <w:rPr>
          <w:rStyle w:val="A6"/>
          <w:rFonts w:ascii="Times New Roman" w:hAnsi="Times New Roman" w:cs="Times New Roman"/>
          <w:sz w:val="24"/>
          <w:szCs w:val="24"/>
        </w:rPr>
        <w:t xml:space="preserve">et de les </w:t>
      </w:r>
      <w:r w:rsidR="009A5E89">
        <w:rPr>
          <w:rStyle w:val="A6"/>
          <w:rFonts w:ascii="Times New Roman" w:hAnsi="Times New Roman" w:cs="Times New Roman"/>
          <w:sz w:val="24"/>
          <w:szCs w:val="24"/>
        </w:rPr>
        <w:t>conserv</w:t>
      </w:r>
      <w:r w:rsidR="00780C0A">
        <w:rPr>
          <w:rStyle w:val="A6"/>
          <w:rFonts w:ascii="Times New Roman" w:hAnsi="Times New Roman" w:cs="Times New Roman"/>
          <w:sz w:val="24"/>
          <w:szCs w:val="24"/>
        </w:rPr>
        <w:t xml:space="preserve">er dans </w:t>
      </w:r>
      <w:r w:rsidR="00300A87">
        <w:rPr>
          <w:rStyle w:val="A6"/>
          <w:rFonts w:ascii="Times New Roman" w:hAnsi="Times New Roman" w:cs="Times New Roman"/>
          <w:sz w:val="24"/>
          <w:szCs w:val="24"/>
        </w:rPr>
        <w:t xml:space="preserve">des lieux différents. </w:t>
      </w:r>
      <w:r w:rsidR="00B650E7">
        <w:rPr>
          <w:rStyle w:val="A6"/>
          <w:rFonts w:ascii="Times New Roman" w:hAnsi="Times New Roman" w:cs="Times New Roman"/>
          <w:color w:val="FF0000"/>
          <w:sz w:val="24"/>
          <w:szCs w:val="24"/>
        </w:rPr>
        <w:t xml:space="preserve"> </w:t>
      </w:r>
      <w:r w:rsidR="00B650E7" w:rsidRPr="00006EC3">
        <w:rPr>
          <w:rStyle w:val="A6"/>
          <w:rFonts w:ascii="Times New Roman" w:hAnsi="Times New Roman" w:cs="Times New Roman"/>
          <w:color w:val="auto"/>
          <w:sz w:val="24"/>
          <w:szCs w:val="24"/>
        </w:rPr>
        <w:t>L’importance du débriefing et l’importance d’anticiper dans le cadre du plan d’urgence, les mesures post-catastrophe qui peuvent l’êtr</w:t>
      </w:r>
      <w:r w:rsidR="00D94BE0" w:rsidRPr="00006EC3">
        <w:rPr>
          <w:rStyle w:val="A6"/>
          <w:rFonts w:ascii="Times New Roman" w:hAnsi="Times New Roman" w:cs="Times New Roman"/>
          <w:color w:val="auto"/>
          <w:sz w:val="24"/>
          <w:szCs w:val="24"/>
        </w:rPr>
        <w:t xml:space="preserve">e sont mises en avant.  </w:t>
      </w:r>
      <w:r w:rsidR="00F337BB" w:rsidRPr="00006EC3">
        <w:rPr>
          <w:rStyle w:val="A6"/>
          <w:rFonts w:ascii="Times New Roman" w:hAnsi="Times New Roman" w:cs="Times New Roman"/>
          <w:color w:val="auto"/>
          <w:sz w:val="24"/>
          <w:szCs w:val="24"/>
        </w:rPr>
        <w:t xml:space="preserve">Un récit du vécu </w:t>
      </w:r>
      <w:r w:rsidR="009A5E89" w:rsidRPr="00006EC3">
        <w:rPr>
          <w:rStyle w:val="A6"/>
          <w:rFonts w:ascii="Times New Roman" w:hAnsi="Times New Roman" w:cs="Times New Roman"/>
          <w:color w:val="auto"/>
          <w:sz w:val="24"/>
          <w:szCs w:val="24"/>
        </w:rPr>
        <w:t xml:space="preserve">très </w:t>
      </w:r>
      <w:r w:rsidR="00F337BB">
        <w:rPr>
          <w:rStyle w:val="A6"/>
          <w:rFonts w:ascii="Times New Roman" w:hAnsi="Times New Roman" w:cs="Times New Roman"/>
          <w:sz w:val="24"/>
          <w:szCs w:val="24"/>
        </w:rPr>
        <w:t>intéressant.</w:t>
      </w:r>
      <w:r w:rsidR="00300A87">
        <w:rPr>
          <w:rStyle w:val="A6"/>
          <w:rFonts w:ascii="Times New Roman" w:hAnsi="Times New Roman" w:cs="Times New Roman"/>
          <w:sz w:val="24"/>
          <w:szCs w:val="24"/>
        </w:rPr>
        <w:t xml:space="preserve">  </w:t>
      </w:r>
      <w:r w:rsidR="00673DAB">
        <w:rPr>
          <w:rStyle w:val="A6"/>
          <w:rFonts w:ascii="Times New Roman" w:hAnsi="Times New Roman" w:cs="Times New Roman"/>
          <w:sz w:val="24"/>
          <w:szCs w:val="24"/>
        </w:rPr>
        <w:t xml:space="preserve"> </w:t>
      </w:r>
    </w:p>
    <w:p w:rsidR="00F337BB" w:rsidRDefault="00F337BB" w:rsidP="00F337BB">
      <w:pPr>
        <w:pStyle w:val="Pa2"/>
        <w:ind w:left="760" w:hanging="760"/>
        <w:jc w:val="both"/>
        <w:rPr>
          <w:rStyle w:val="A6"/>
          <w:rFonts w:ascii="Times New Roman" w:hAnsi="Times New Roman" w:cs="Times New Roman"/>
          <w:bCs/>
          <w:sz w:val="24"/>
          <w:szCs w:val="24"/>
        </w:rPr>
      </w:pPr>
      <w:r w:rsidRPr="00512D6E">
        <w:rPr>
          <w:rStyle w:val="A6"/>
          <w:rFonts w:ascii="Times New Roman" w:hAnsi="Times New Roman" w:cs="Times New Roman"/>
          <w:bCs/>
          <w:sz w:val="24"/>
          <w:szCs w:val="24"/>
        </w:rPr>
        <w:t>Madame</w:t>
      </w:r>
      <w:r>
        <w:rPr>
          <w:rStyle w:val="A6"/>
          <w:rFonts w:ascii="Times New Roman" w:hAnsi="Times New Roman" w:cs="Times New Roman"/>
          <w:bCs/>
          <w:sz w:val="24"/>
          <w:szCs w:val="24"/>
        </w:rPr>
        <w:t xml:space="preserve"> </w:t>
      </w:r>
      <w:r w:rsidRPr="00F337BB">
        <w:rPr>
          <w:rStyle w:val="A6"/>
          <w:rFonts w:ascii="Times New Roman" w:hAnsi="Times New Roman" w:cs="Times New Roman"/>
          <w:b/>
          <w:bCs/>
          <w:sz w:val="24"/>
          <w:szCs w:val="24"/>
        </w:rPr>
        <w:t>Jacqueline Lambert</w:t>
      </w:r>
      <w:r>
        <w:rPr>
          <w:rStyle w:val="A6"/>
          <w:rFonts w:ascii="Times New Roman" w:hAnsi="Times New Roman" w:cs="Times New Roman"/>
          <w:bCs/>
          <w:sz w:val="24"/>
          <w:szCs w:val="24"/>
        </w:rPr>
        <w:t xml:space="preserve">, Conseiller en prévention à la </w:t>
      </w:r>
      <w:r w:rsidRPr="006D5D22">
        <w:rPr>
          <w:rStyle w:val="A6"/>
          <w:rFonts w:ascii="Times New Roman" w:hAnsi="Times New Roman" w:cs="Times New Roman"/>
          <w:sz w:val="24"/>
          <w:szCs w:val="24"/>
        </w:rPr>
        <w:t>Bibliothèque royale Albert I</w:t>
      </w:r>
      <w:r w:rsidRPr="006D5D22">
        <w:rPr>
          <w:rFonts w:ascii="Times New Roman" w:hAnsi="Times New Roman" w:cs="Times New Roman"/>
          <w:color w:val="000000"/>
          <w:position w:val="5"/>
          <w:vertAlign w:val="superscript"/>
        </w:rPr>
        <w:t xml:space="preserve">er </w:t>
      </w:r>
      <w:r w:rsidRPr="006D5D22">
        <w:rPr>
          <w:rStyle w:val="A6"/>
          <w:rFonts w:ascii="Times New Roman" w:hAnsi="Times New Roman" w:cs="Times New Roman"/>
          <w:sz w:val="24"/>
          <w:szCs w:val="24"/>
        </w:rPr>
        <w:t>de</w:t>
      </w:r>
    </w:p>
    <w:p w:rsidR="00A91868" w:rsidRPr="00006EC3" w:rsidRDefault="00F337BB" w:rsidP="00722830">
      <w:pPr>
        <w:rPr>
          <w:rStyle w:val="A6"/>
          <w:rFonts w:ascii="Times New Roman" w:hAnsi="Times New Roman" w:cs="Times New Roman"/>
          <w:bCs/>
          <w:color w:val="auto"/>
          <w:sz w:val="24"/>
          <w:szCs w:val="24"/>
        </w:rPr>
      </w:pPr>
      <w:r>
        <w:rPr>
          <w:rStyle w:val="A6"/>
          <w:rFonts w:ascii="Times New Roman" w:hAnsi="Times New Roman" w:cs="Times New Roman"/>
          <w:bCs/>
          <w:sz w:val="24"/>
          <w:szCs w:val="24"/>
        </w:rPr>
        <w:t>Bruxelles intervient ensuite. Son sujet est l’établissement d’un plan de sauv</w:t>
      </w:r>
      <w:r w:rsidR="00722830">
        <w:rPr>
          <w:rStyle w:val="A6"/>
          <w:rFonts w:ascii="Times New Roman" w:hAnsi="Times New Roman" w:cs="Times New Roman"/>
          <w:bCs/>
          <w:sz w:val="24"/>
          <w:szCs w:val="24"/>
        </w:rPr>
        <w:t xml:space="preserve">egarde et d’urgence pour les collections, tout un cheminement. Ce plan ne peut s’envisager sérieusement que si les outils nécessaires sont à disposition et que le plan s’interconnecte au plan d’urgence pour les personnes. Le P.I.U. = </w:t>
      </w:r>
      <w:r w:rsidR="00BF3518">
        <w:rPr>
          <w:rStyle w:val="A6"/>
          <w:rFonts w:ascii="Times New Roman" w:hAnsi="Times New Roman" w:cs="Times New Roman"/>
          <w:bCs/>
          <w:sz w:val="24"/>
          <w:szCs w:val="24"/>
        </w:rPr>
        <w:t>P</w:t>
      </w:r>
      <w:r w:rsidR="00722830">
        <w:rPr>
          <w:rStyle w:val="A6"/>
          <w:rFonts w:ascii="Times New Roman" w:hAnsi="Times New Roman" w:cs="Times New Roman"/>
          <w:bCs/>
          <w:sz w:val="24"/>
          <w:szCs w:val="24"/>
        </w:rPr>
        <w:t xml:space="preserve">lan </w:t>
      </w:r>
      <w:r w:rsidR="00BF3518">
        <w:rPr>
          <w:rStyle w:val="A6"/>
          <w:rFonts w:ascii="Times New Roman" w:hAnsi="Times New Roman" w:cs="Times New Roman"/>
          <w:bCs/>
          <w:sz w:val="24"/>
          <w:szCs w:val="24"/>
        </w:rPr>
        <w:t>I</w:t>
      </w:r>
      <w:r w:rsidR="00722830">
        <w:rPr>
          <w:rStyle w:val="A6"/>
          <w:rFonts w:ascii="Times New Roman" w:hAnsi="Times New Roman" w:cs="Times New Roman"/>
          <w:bCs/>
          <w:sz w:val="24"/>
          <w:szCs w:val="24"/>
        </w:rPr>
        <w:t>nterne d’</w:t>
      </w:r>
      <w:r w:rsidR="00BF3518">
        <w:rPr>
          <w:rStyle w:val="A6"/>
          <w:rFonts w:ascii="Times New Roman" w:hAnsi="Times New Roman" w:cs="Times New Roman"/>
          <w:bCs/>
          <w:sz w:val="24"/>
          <w:szCs w:val="24"/>
        </w:rPr>
        <w:t>U</w:t>
      </w:r>
      <w:r w:rsidR="00722830">
        <w:rPr>
          <w:rStyle w:val="A6"/>
          <w:rFonts w:ascii="Times New Roman" w:hAnsi="Times New Roman" w:cs="Times New Roman"/>
          <w:bCs/>
          <w:sz w:val="24"/>
          <w:szCs w:val="24"/>
        </w:rPr>
        <w:t xml:space="preserve">rgence est obligatoire et légal. Il s’occupe des personnes. Le P.S.U.C. = Plan de </w:t>
      </w:r>
      <w:r w:rsidR="00BF3518">
        <w:rPr>
          <w:rStyle w:val="A6"/>
          <w:rFonts w:ascii="Times New Roman" w:hAnsi="Times New Roman" w:cs="Times New Roman"/>
          <w:bCs/>
          <w:sz w:val="24"/>
          <w:szCs w:val="24"/>
        </w:rPr>
        <w:t>S</w:t>
      </w:r>
      <w:r w:rsidR="00722830">
        <w:rPr>
          <w:rStyle w:val="A6"/>
          <w:rFonts w:ascii="Times New Roman" w:hAnsi="Times New Roman" w:cs="Times New Roman"/>
          <w:bCs/>
          <w:sz w:val="24"/>
          <w:szCs w:val="24"/>
        </w:rPr>
        <w:t>auvegarde et d’</w:t>
      </w:r>
      <w:r w:rsidR="00BF3518">
        <w:rPr>
          <w:rStyle w:val="A6"/>
          <w:rFonts w:ascii="Times New Roman" w:hAnsi="Times New Roman" w:cs="Times New Roman"/>
          <w:bCs/>
          <w:sz w:val="24"/>
          <w:szCs w:val="24"/>
        </w:rPr>
        <w:t>U</w:t>
      </w:r>
      <w:r w:rsidR="00722830">
        <w:rPr>
          <w:rStyle w:val="A6"/>
          <w:rFonts w:ascii="Times New Roman" w:hAnsi="Times New Roman" w:cs="Times New Roman"/>
          <w:bCs/>
          <w:sz w:val="24"/>
          <w:szCs w:val="24"/>
        </w:rPr>
        <w:t xml:space="preserve">rgence pour les </w:t>
      </w:r>
      <w:r w:rsidR="00BF3518">
        <w:rPr>
          <w:rStyle w:val="A6"/>
          <w:rFonts w:ascii="Times New Roman" w:hAnsi="Times New Roman" w:cs="Times New Roman"/>
          <w:bCs/>
          <w:sz w:val="24"/>
          <w:szCs w:val="24"/>
        </w:rPr>
        <w:t>C</w:t>
      </w:r>
      <w:r w:rsidR="00722830">
        <w:rPr>
          <w:rStyle w:val="A6"/>
          <w:rFonts w:ascii="Times New Roman" w:hAnsi="Times New Roman" w:cs="Times New Roman"/>
          <w:bCs/>
          <w:sz w:val="24"/>
          <w:szCs w:val="24"/>
        </w:rPr>
        <w:t>ollections est volontaire. Il faut une analyse de risque, des prérequis, des priorisations.   La KBR-BR est construite entre 1954 et 1969. Il y a 7,7 ha de bâtis et 7 millions d’ouvrages.  Il faut tout mettre à jour : la détection incendie, les moyens d’extinction, la signalétique. Il faut l’adhésion de tout le personnel. La gestion dynamique des risques est un travail sans fin.</w:t>
      </w:r>
      <w:r w:rsidR="00A91868">
        <w:rPr>
          <w:rStyle w:val="A6"/>
          <w:rFonts w:ascii="Times New Roman" w:hAnsi="Times New Roman" w:cs="Times New Roman"/>
          <w:bCs/>
          <w:sz w:val="24"/>
          <w:szCs w:val="24"/>
        </w:rPr>
        <w:t xml:space="preserve"> Dans une bibliothèque</w:t>
      </w:r>
      <w:r w:rsidR="0032587C">
        <w:rPr>
          <w:rStyle w:val="A6"/>
          <w:rFonts w:ascii="Times New Roman" w:hAnsi="Times New Roman" w:cs="Times New Roman"/>
          <w:bCs/>
          <w:sz w:val="24"/>
          <w:szCs w:val="24"/>
        </w:rPr>
        <w:t>,</w:t>
      </w:r>
      <w:r w:rsidR="00A91868">
        <w:rPr>
          <w:rStyle w:val="A6"/>
          <w:rFonts w:ascii="Times New Roman" w:hAnsi="Times New Roman" w:cs="Times New Roman"/>
          <w:bCs/>
          <w:sz w:val="24"/>
          <w:szCs w:val="24"/>
        </w:rPr>
        <w:t xml:space="preserve"> il y a 7 dangers : l’eau, le feu, la température et l’humidité relative, les insectes et champignons, la lumière et enfin </w:t>
      </w:r>
      <w:r w:rsidR="0032587C">
        <w:rPr>
          <w:rStyle w:val="A6"/>
          <w:rFonts w:ascii="Times New Roman" w:hAnsi="Times New Roman" w:cs="Times New Roman"/>
          <w:bCs/>
          <w:sz w:val="24"/>
          <w:szCs w:val="24"/>
        </w:rPr>
        <w:t xml:space="preserve">les </w:t>
      </w:r>
      <w:r w:rsidR="00A91868">
        <w:rPr>
          <w:rStyle w:val="A6"/>
          <w:rFonts w:ascii="Times New Roman" w:hAnsi="Times New Roman" w:cs="Times New Roman"/>
          <w:bCs/>
          <w:sz w:val="24"/>
          <w:szCs w:val="24"/>
        </w:rPr>
        <w:t>vols et</w:t>
      </w:r>
      <w:r w:rsidR="0032587C">
        <w:rPr>
          <w:rStyle w:val="A6"/>
          <w:rFonts w:ascii="Times New Roman" w:hAnsi="Times New Roman" w:cs="Times New Roman"/>
          <w:bCs/>
          <w:sz w:val="24"/>
          <w:szCs w:val="24"/>
        </w:rPr>
        <w:t xml:space="preserve"> le</w:t>
      </w:r>
      <w:r w:rsidR="00A91868">
        <w:rPr>
          <w:rStyle w:val="A6"/>
          <w:rFonts w:ascii="Times New Roman" w:hAnsi="Times New Roman" w:cs="Times New Roman"/>
          <w:bCs/>
          <w:sz w:val="24"/>
          <w:szCs w:val="24"/>
        </w:rPr>
        <w:t xml:space="preserve"> vandalisme. Il faut tout envisager : comment faire les analyses et qui va le faire ? </w:t>
      </w:r>
      <w:r w:rsidR="0032587C">
        <w:rPr>
          <w:rStyle w:val="A6"/>
          <w:rFonts w:ascii="Times New Roman" w:hAnsi="Times New Roman" w:cs="Times New Roman"/>
          <w:bCs/>
          <w:sz w:val="24"/>
          <w:szCs w:val="24"/>
        </w:rPr>
        <w:t>I</w:t>
      </w:r>
      <w:r w:rsidR="00A91868">
        <w:rPr>
          <w:rStyle w:val="A6"/>
          <w:rFonts w:ascii="Times New Roman" w:hAnsi="Times New Roman" w:cs="Times New Roman"/>
          <w:bCs/>
          <w:sz w:val="24"/>
          <w:szCs w:val="24"/>
        </w:rPr>
        <w:t>l faut avoir les plans de tout ; avoir des numéros pour tous les locaux, avoir un inventaire complet avec localisation etc</w:t>
      </w:r>
      <w:proofErr w:type="gramStart"/>
      <w:r w:rsidR="00A91868">
        <w:rPr>
          <w:rStyle w:val="A6"/>
          <w:rFonts w:ascii="Times New Roman" w:hAnsi="Times New Roman" w:cs="Times New Roman"/>
          <w:bCs/>
          <w:sz w:val="24"/>
          <w:szCs w:val="24"/>
        </w:rPr>
        <w:t>..</w:t>
      </w:r>
      <w:proofErr w:type="gramEnd"/>
      <w:r w:rsidR="00A91868">
        <w:rPr>
          <w:rStyle w:val="A6"/>
          <w:rFonts w:ascii="Times New Roman" w:hAnsi="Times New Roman" w:cs="Times New Roman"/>
          <w:bCs/>
          <w:sz w:val="24"/>
          <w:szCs w:val="24"/>
        </w:rPr>
        <w:t xml:space="preserve">  Il faut travailler au compartimentage. Il faut prioriser. Il faut faire des exercices.</w:t>
      </w:r>
      <w:r w:rsidR="00BF3518">
        <w:rPr>
          <w:rStyle w:val="A6"/>
          <w:rFonts w:ascii="Times New Roman" w:hAnsi="Times New Roman" w:cs="Times New Roman"/>
          <w:bCs/>
          <w:sz w:val="24"/>
          <w:szCs w:val="24"/>
        </w:rPr>
        <w:t xml:space="preserve"> </w:t>
      </w:r>
      <w:r w:rsidR="00A91868">
        <w:rPr>
          <w:rStyle w:val="A6"/>
          <w:rFonts w:ascii="Times New Roman" w:hAnsi="Times New Roman" w:cs="Times New Roman"/>
          <w:bCs/>
          <w:sz w:val="24"/>
          <w:szCs w:val="24"/>
        </w:rPr>
        <w:t>Il faut informer et former le personnel, les pompiers, l’IBGE, les gouverneurs. Il faut utiliser les synergies possibles et les opportunités. Il faut avoir une stratégie définie et avancer</w:t>
      </w:r>
      <w:r w:rsidR="00954AE4">
        <w:rPr>
          <w:rStyle w:val="A6"/>
          <w:rFonts w:ascii="Times New Roman" w:hAnsi="Times New Roman" w:cs="Times New Roman"/>
          <w:bCs/>
          <w:sz w:val="24"/>
          <w:szCs w:val="24"/>
        </w:rPr>
        <w:t xml:space="preserve"> tous les jours !</w:t>
      </w:r>
      <w:r w:rsidR="00A91868">
        <w:rPr>
          <w:rStyle w:val="A6"/>
          <w:rFonts w:ascii="Times New Roman" w:hAnsi="Times New Roman" w:cs="Times New Roman"/>
          <w:bCs/>
          <w:sz w:val="24"/>
          <w:szCs w:val="24"/>
        </w:rPr>
        <w:t xml:space="preserve"> </w:t>
      </w:r>
      <w:r w:rsidR="0032587C">
        <w:rPr>
          <w:rStyle w:val="A6"/>
          <w:rFonts w:ascii="Times New Roman" w:hAnsi="Times New Roman" w:cs="Times New Roman"/>
          <w:bCs/>
          <w:sz w:val="24"/>
          <w:szCs w:val="24"/>
        </w:rPr>
        <w:t xml:space="preserve">     Cet exposé met en lumière l’immense travail à réaliser partout pour le patrimoine et </w:t>
      </w:r>
      <w:r w:rsidR="00A91868">
        <w:rPr>
          <w:rStyle w:val="A6"/>
          <w:rFonts w:ascii="Times New Roman" w:hAnsi="Times New Roman" w:cs="Times New Roman"/>
          <w:bCs/>
          <w:sz w:val="24"/>
          <w:szCs w:val="24"/>
        </w:rPr>
        <w:t xml:space="preserve"> </w:t>
      </w:r>
      <w:r w:rsidR="0032587C">
        <w:rPr>
          <w:rStyle w:val="A6"/>
          <w:rFonts w:ascii="Times New Roman" w:hAnsi="Times New Roman" w:cs="Times New Roman"/>
          <w:bCs/>
          <w:sz w:val="24"/>
          <w:szCs w:val="24"/>
        </w:rPr>
        <w:t>l’établissement du P.S.U.C.</w:t>
      </w:r>
      <w:r w:rsidR="00D94BE0">
        <w:rPr>
          <w:rStyle w:val="A6"/>
          <w:rFonts w:ascii="Times New Roman" w:hAnsi="Times New Roman" w:cs="Times New Roman"/>
          <w:bCs/>
          <w:sz w:val="24"/>
          <w:szCs w:val="24"/>
        </w:rPr>
        <w:t xml:space="preserve"> </w:t>
      </w:r>
      <w:r w:rsidR="00D94BE0" w:rsidRPr="00006EC3">
        <w:rPr>
          <w:rStyle w:val="A6"/>
          <w:rFonts w:ascii="Times New Roman" w:hAnsi="Times New Roman" w:cs="Times New Roman"/>
          <w:bCs/>
          <w:color w:val="auto"/>
          <w:sz w:val="24"/>
          <w:szCs w:val="24"/>
        </w:rPr>
        <w:t xml:space="preserve">Le plan d’urgence ne peut être un acquis mais </w:t>
      </w:r>
      <w:r w:rsidR="00C040D3" w:rsidRPr="00006EC3">
        <w:rPr>
          <w:rStyle w:val="A6"/>
          <w:rFonts w:ascii="Times New Roman" w:hAnsi="Times New Roman" w:cs="Times New Roman"/>
          <w:bCs/>
          <w:color w:val="auto"/>
          <w:sz w:val="24"/>
          <w:szCs w:val="24"/>
        </w:rPr>
        <w:t xml:space="preserve">est </w:t>
      </w:r>
      <w:r w:rsidR="00D94BE0" w:rsidRPr="00006EC3">
        <w:rPr>
          <w:rStyle w:val="A6"/>
          <w:rFonts w:ascii="Times New Roman" w:hAnsi="Times New Roman" w:cs="Times New Roman"/>
          <w:bCs/>
          <w:color w:val="auto"/>
          <w:sz w:val="24"/>
          <w:szCs w:val="24"/>
        </w:rPr>
        <w:t xml:space="preserve">un processus évolutif : il peut débuter modestement avec des mesures simples et élémentaires et se construire </w:t>
      </w:r>
      <w:r w:rsidR="00C040D3" w:rsidRPr="00006EC3">
        <w:rPr>
          <w:rStyle w:val="A6"/>
          <w:rFonts w:ascii="Times New Roman" w:hAnsi="Times New Roman" w:cs="Times New Roman"/>
          <w:bCs/>
          <w:color w:val="auto"/>
          <w:sz w:val="24"/>
          <w:szCs w:val="24"/>
        </w:rPr>
        <w:t xml:space="preserve">petit à petit </w:t>
      </w:r>
      <w:r w:rsidR="00D94BE0" w:rsidRPr="00006EC3">
        <w:rPr>
          <w:rStyle w:val="A6"/>
          <w:rFonts w:ascii="Times New Roman" w:hAnsi="Times New Roman" w:cs="Times New Roman"/>
          <w:bCs/>
          <w:color w:val="auto"/>
          <w:sz w:val="24"/>
          <w:szCs w:val="24"/>
        </w:rPr>
        <w:t>en fonction des moyens et ressources disponibles.</w:t>
      </w:r>
    </w:p>
    <w:p w:rsidR="00B353DF" w:rsidRDefault="0069400C"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A 14 h, l’ensemble des participants  suiv</w:t>
      </w:r>
      <w:r w:rsidR="00370E70">
        <w:rPr>
          <w:rStyle w:val="A6"/>
          <w:rFonts w:ascii="Times New Roman" w:hAnsi="Times New Roman" w:cs="Times New Roman"/>
          <w:bCs/>
          <w:sz w:val="24"/>
          <w:szCs w:val="24"/>
        </w:rPr>
        <w:t xml:space="preserve">ent </w:t>
      </w:r>
      <w:r>
        <w:rPr>
          <w:rStyle w:val="A6"/>
          <w:rFonts w:ascii="Times New Roman" w:hAnsi="Times New Roman" w:cs="Times New Roman"/>
          <w:bCs/>
          <w:sz w:val="24"/>
          <w:szCs w:val="24"/>
        </w:rPr>
        <w:t xml:space="preserve"> une visite de la collégiale</w:t>
      </w:r>
      <w:r w:rsidR="005D6D42">
        <w:rPr>
          <w:rStyle w:val="A6"/>
          <w:rFonts w:ascii="Times New Roman" w:hAnsi="Times New Roman" w:cs="Times New Roman"/>
          <w:bCs/>
          <w:sz w:val="24"/>
          <w:szCs w:val="24"/>
        </w:rPr>
        <w:t xml:space="preserve"> Sainte Waudru sous la direction d</w:t>
      </w:r>
      <w:r>
        <w:rPr>
          <w:rStyle w:val="A6"/>
          <w:rFonts w:ascii="Times New Roman" w:hAnsi="Times New Roman" w:cs="Times New Roman"/>
          <w:bCs/>
          <w:sz w:val="24"/>
          <w:szCs w:val="24"/>
        </w:rPr>
        <w:t>u</w:t>
      </w:r>
      <w:r w:rsidR="00F10E2C">
        <w:rPr>
          <w:rStyle w:val="A6"/>
          <w:rFonts w:ascii="Times New Roman" w:hAnsi="Times New Roman" w:cs="Times New Roman"/>
          <w:bCs/>
          <w:sz w:val="24"/>
          <w:szCs w:val="24"/>
        </w:rPr>
        <w:t xml:space="preserve"> président de la Fabrique d’église</w:t>
      </w:r>
      <w:r w:rsidR="00B353DF">
        <w:rPr>
          <w:rStyle w:val="A6"/>
          <w:rFonts w:ascii="Times New Roman" w:hAnsi="Times New Roman" w:cs="Times New Roman"/>
          <w:bCs/>
          <w:sz w:val="24"/>
          <w:szCs w:val="24"/>
        </w:rPr>
        <w:t>,</w:t>
      </w:r>
      <w:r w:rsidR="00F10E2C">
        <w:rPr>
          <w:rStyle w:val="A6"/>
          <w:rFonts w:ascii="Times New Roman" w:hAnsi="Times New Roman" w:cs="Times New Roman"/>
          <w:bCs/>
          <w:sz w:val="24"/>
          <w:szCs w:val="24"/>
        </w:rPr>
        <w:t xml:space="preserve"> </w:t>
      </w:r>
      <w:r w:rsidR="00B353DF">
        <w:rPr>
          <w:rStyle w:val="A6"/>
          <w:rFonts w:ascii="Times New Roman" w:hAnsi="Times New Roman" w:cs="Times New Roman"/>
          <w:bCs/>
          <w:sz w:val="24"/>
          <w:szCs w:val="24"/>
        </w:rPr>
        <w:t>Pierre</w:t>
      </w:r>
      <w:r w:rsidR="00F10E2C">
        <w:rPr>
          <w:rStyle w:val="A6"/>
          <w:rFonts w:ascii="Times New Roman" w:hAnsi="Times New Roman" w:cs="Times New Roman"/>
          <w:bCs/>
          <w:sz w:val="24"/>
          <w:szCs w:val="24"/>
        </w:rPr>
        <w:t xml:space="preserve"> Dufour et du c</w:t>
      </w:r>
      <w:r>
        <w:rPr>
          <w:rStyle w:val="A6"/>
          <w:rFonts w:ascii="Times New Roman" w:hAnsi="Times New Roman" w:cs="Times New Roman"/>
          <w:bCs/>
          <w:sz w:val="24"/>
          <w:szCs w:val="24"/>
        </w:rPr>
        <w:t xml:space="preserve">onservateur du </w:t>
      </w:r>
      <w:r w:rsidR="00F10E2C">
        <w:rPr>
          <w:rStyle w:val="A6"/>
          <w:rFonts w:ascii="Times New Roman" w:hAnsi="Times New Roman" w:cs="Times New Roman"/>
          <w:bCs/>
          <w:sz w:val="24"/>
          <w:szCs w:val="24"/>
        </w:rPr>
        <w:t>Trésor</w:t>
      </w:r>
      <w:r w:rsidR="00B353DF">
        <w:rPr>
          <w:rStyle w:val="A6"/>
          <w:rFonts w:ascii="Times New Roman" w:hAnsi="Times New Roman" w:cs="Times New Roman"/>
          <w:bCs/>
          <w:sz w:val="24"/>
          <w:szCs w:val="24"/>
        </w:rPr>
        <w:t>,</w:t>
      </w:r>
      <w:r>
        <w:rPr>
          <w:rStyle w:val="A6"/>
          <w:rFonts w:ascii="Times New Roman" w:hAnsi="Times New Roman" w:cs="Times New Roman"/>
          <w:bCs/>
          <w:sz w:val="24"/>
          <w:szCs w:val="24"/>
        </w:rPr>
        <w:t xml:space="preserve"> Benoît Van Caenegem.</w:t>
      </w:r>
      <w:r w:rsidR="00B353DF">
        <w:rPr>
          <w:rStyle w:val="A6"/>
          <w:rFonts w:ascii="Times New Roman" w:hAnsi="Times New Roman" w:cs="Times New Roman"/>
          <w:bCs/>
          <w:sz w:val="24"/>
          <w:szCs w:val="24"/>
        </w:rPr>
        <w:t xml:space="preserve"> Trois groupes de travail</w:t>
      </w:r>
      <w:r w:rsidR="00D47D0E">
        <w:rPr>
          <w:rStyle w:val="A6"/>
          <w:rFonts w:ascii="Times New Roman" w:hAnsi="Times New Roman" w:cs="Times New Roman"/>
          <w:bCs/>
          <w:sz w:val="24"/>
          <w:szCs w:val="24"/>
        </w:rPr>
        <w:t xml:space="preserve"> de 12 personnes </w:t>
      </w:r>
      <w:r w:rsidR="00B353DF">
        <w:rPr>
          <w:rStyle w:val="A6"/>
          <w:rFonts w:ascii="Times New Roman" w:hAnsi="Times New Roman" w:cs="Times New Roman"/>
          <w:bCs/>
          <w:sz w:val="24"/>
          <w:szCs w:val="24"/>
        </w:rPr>
        <w:t>sont alors formés et dirigés par trois experts du Comité français du Bouclier Bleu.</w:t>
      </w:r>
    </w:p>
    <w:p w:rsidR="00DE2A1C" w:rsidRDefault="00B353DF" w:rsidP="00722830">
      <w:pPr>
        <w:rPr>
          <w:rStyle w:val="A6"/>
          <w:rFonts w:ascii="Times New Roman" w:hAnsi="Times New Roman" w:cs="Times New Roman"/>
          <w:bCs/>
          <w:sz w:val="24"/>
          <w:szCs w:val="24"/>
        </w:rPr>
      </w:pPr>
      <w:r w:rsidRPr="00CE5CEC">
        <w:rPr>
          <w:rStyle w:val="A6"/>
          <w:rFonts w:ascii="Times New Roman" w:hAnsi="Times New Roman" w:cs="Times New Roman"/>
          <w:bCs/>
          <w:sz w:val="24"/>
          <w:szCs w:val="24"/>
          <w:u w:val="single"/>
        </w:rPr>
        <w:t>Le premier groupe travaille à Sainte-Waudru</w:t>
      </w:r>
      <w:r>
        <w:rPr>
          <w:rStyle w:val="A6"/>
          <w:rFonts w:ascii="Times New Roman" w:hAnsi="Times New Roman" w:cs="Times New Roman"/>
          <w:bCs/>
          <w:sz w:val="24"/>
          <w:szCs w:val="24"/>
        </w:rPr>
        <w:t xml:space="preserve"> sous la direction de</w:t>
      </w:r>
      <w:r w:rsidR="009371BC">
        <w:rPr>
          <w:rStyle w:val="A6"/>
          <w:rFonts w:ascii="Times New Roman" w:hAnsi="Times New Roman" w:cs="Times New Roman"/>
          <w:bCs/>
          <w:sz w:val="24"/>
          <w:szCs w:val="24"/>
        </w:rPr>
        <w:t xml:space="preserve"> Madame </w:t>
      </w:r>
      <w:r w:rsidRPr="00321DC2">
        <w:rPr>
          <w:rStyle w:val="A6"/>
          <w:rFonts w:ascii="Times New Roman" w:hAnsi="Times New Roman" w:cs="Times New Roman"/>
          <w:b/>
          <w:bCs/>
          <w:sz w:val="24"/>
          <w:szCs w:val="24"/>
        </w:rPr>
        <w:t>Claude-Marie Monneron</w:t>
      </w:r>
      <w:r>
        <w:rPr>
          <w:rStyle w:val="A6"/>
          <w:rFonts w:ascii="Times New Roman" w:hAnsi="Times New Roman" w:cs="Times New Roman"/>
          <w:bCs/>
          <w:sz w:val="24"/>
          <w:szCs w:val="24"/>
        </w:rPr>
        <w:t xml:space="preserve">. </w:t>
      </w:r>
      <w:r w:rsidR="00611417">
        <w:rPr>
          <w:rStyle w:val="A6"/>
          <w:rFonts w:ascii="Times New Roman" w:hAnsi="Times New Roman" w:cs="Times New Roman"/>
          <w:bCs/>
          <w:sz w:val="24"/>
          <w:szCs w:val="24"/>
        </w:rPr>
        <w:t xml:space="preserve">Après un bref exposé sur les </w:t>
      </w:r>
      <w:r w:rsidR="00611417" w:rsidRPr="00BC37CB">
        <w:rPr>
          <w:rStyle w:val="A6"/>
          <w:rFonts w:ascii="Times New Roman" w:hAnsi="Times New Roman" w:cs="Times New Roman"/>
          <w:bCs/>
          <w:sz w:val="24"/>
          <w:szCs w:val="24"/>
          <w:u w:val="single"/>
        </w:rPr>
        <w:t>risques</w:t>
      </w:r>
      <w:r w:rsidR="00611417">
        <w:rPr>
          <w:rStyle w:val="A6"/>
          <w:rFonts w:ascii="Times New Roman" w:hAnsi="Times New Roman" w:cs="Times New Roman"/>
          <w:bCs/>
          <w:sz w:val="24"/>
          <w:szCs w:val="24"/>
        </w:rPr>
        <w:t xml:space="preserve"> particuliers encourus par une église (les vitraux en cas de tempête, le feu, l’humidité, les risques </w:t>
      </w:r>
      <w:r w:rsidR="00BC37CB">
        <w:rPr>
          <w:rStyle w:val="A6"/>
          <w:rFonts w:ascii="Times New Roman" w:hAnsi="Times New Roman" w:cs="Times New Roman"/>
          <w:bCs/>
          <w:sz w:val="24"/>
          <w:szCs w:val="24"/>
        </w:rPr>
        <w:t>quotidiens</w:t>
      </w:r>
      <w:r w:rsidR="00611417">
        <w:rPr>
          <w:rStyle w:val="A6"/>
          <w:rFonts w:ascii="Times New Roman" w:hAnsi="Times New Roman" w:cs="Times New Roman"/>
          <w:bCs/>
          <w:sz w:val="24"/>
          <w:szCs w:val="24"/>
        </w:rPr>
        <w:t>.</w:t>
      </w:r>
      <w:r w:rsidR="00F20B32">
        <w:rPr>
          <w:rStyle w:val="A6"/>
          <w:rFonts w:ascii="Times New Roman" w:hAnsi="Times New Roman" w:cs="Times New Roman"/>
          <w:bCs/>
          <w:sz w:val="24"/>
          <w:szCs w:val="24"/>
        </w:rPr>
        <w:t xml:space="preserve">) </w:t>
      </w:r>
      <w:r w:rsidR="00BC37CB">
        <w:rPr>
          <w:rStyle w:val="A6"/>
          <w:rFonts w:ascii="Times New Roman" w:hAnsi="Times New Roman" w:cs="Times New Roman"/>
          <w:bCs/>
          <w:sz w:val="24"/>
          <w:szCs w:val="24"/>
        </w:rPr>
        <w:t xml:space="preserve"> La spécialiste parle de la nécessité d’un </w:t>
      </w:r>
      <w:r w:rsidR="00BC37CB" w:rsidRPr="00BC37CB">
        <w:rPr>
          <w:rStyle w:val="A6"/>
          <w:rFonts w:ascii="Times New Roman" w:hAnsi="Times New Roman" w:cs="Times New Roman"/>
          <w:bCs/>
          <w:sz w:val="24"/>
          <w:szCs w:val="24"/>
          <w:u w:val="single"/>
        </w:rPr>
        <w:t xml:space="preserve">inventaire </w:t>
      </w:r>
      <w:r w:rsidR="00BC37CB">
        <w:rPr>
          <w:rStyle w:val="A6"/>
          <w:rFonts w:ascii="Times New Roman" w:hAnsi="Times New Roman" w:cs="Times New Roman"/>
          <w:bCs/>
          <w:sz w:val="24"/>
          <w:szCs w:val="24"/>
        </w:rPr>
        <w:t>exhaustif</w:t>
      </w:r>
      <w:r w:rsidR="004443E4">
        <w:rPr>
          <w:rStyle w:val="A6"/>
          <w:rFonts w:ascii="Times New Roman" w:hAnsi="Times New Roman" w:cs="Times New Roman"/>
          <w:bCs/>
          <w:sz w:val="24"/>
          <w:szCs w:val="24"/>
        </w:rPr>
        <w:t xml:space="preserve">. Il faut </w:t>
      </w:r>
      <w:r w:rsidR="00BC37CB">
        <w:rPr>
          <w:rStyle w:val="A6"/>
          <w:rFonts w:ascii="Times New Roman" w:hAnsi="Times New Roman" w:cs="Times New Roman"/>
          <w:bCs/>
          <w:sz w:val="24"/>
          <w:szCs w:val="24"/>
        </w:rPr>
        <w:t>en avoir plusieurs copies en dehors de l’édifice. A Sainte-Waudru cela existe. Ensuite</w:t>
      </w:r>
      <w:r w:rsidR="00D5049C">
        <w:rPr>
          <w:rStyle w:val="A6"/>
          <w:rFonts w:ascii="Times New Roman" w:hAnsi="Times New Roman" w:cs="Times New Roman"/>
          <w:bCs/>
          <w:sz w:val="24"/>
          <w:szCs w:val="24"/>
        </w:rPr>
        <w:t>,</w:t>
      </w:r>
      <w:r w:rsidR="00BC37CB">
        <w:rPr>
          <w:rStyle w:val="A6"/>
          <w:rFonts w:ascii="Times New Roman" w:hAnsi="Times New Roman" w:cs="Times New Roman"/>
          <w:bCs/>
          <w:sz w:val="24"/>
          <w:szCs w:val="24"/>
        </w:rPr>
        <w:t xml:space="preserve"> vient le thème de la </w:t>
      </w:r>
      <w:r w:rsidR="00BC37CB" w:rsidRPr="00BC37CB">
        <w:rPr>
          <w:rStyle w:val="A6"/>
          <w:rFonts w:ascii="Times New Roman" w:hAnsi="Times New Roman" w:cs="Times New Roman"/>
          <w:bCs/>
          <w:sz w:val="24"/>
          <w:szCs w:val="24"/>
          <w:u w:val="single"/>
        </w:rPr>
        <w:t>priorisation</w:t>
      </w:r>
      <w:r w:rsidR="00BC37CB">
        <w:rPr>
          <w:rStyle w:val="A6"/>
          <w:rFonts w:ascii="Times New Roman" w:hAnsi="Times New Roman" w:cs="Times New Roman"/>
          <w:bCs/>
          <w:sz w:val="24"/>
          <w:szCs w:val="24"/>
        </w:rPr>
        <w:t xml:space="preserve">. On sauve quoi ? Et pourquoi ? Une question est posée aux participants : si </w:t>
      </w:r>
      <w:r w:rsidR="004443E4">
        <w:rPr>
          <w:rStyle w:val="A6"/>
          <w:rFonts w:ascii="Times New Roman" w:hAnsi="Times New Roman" w:cs="Times New Roman"/>
          <w:bCs/>
          <w:sz w:val="24"/>
          <w:szCs w:val="24"/>
        </w:rPr>
        <w:t>l</w:t>
      </w:r>
      <w:r w:rsidR="00BC37CB">
        <w:rPr>
          <w:rStyle w:val="A6"/>
          <w:rFonts w:ascii="Times New Roman" w:hAnsi="Times New Roman" w:cs="Times New Roman"/>
          <w:bCs/>
          <w:sz w:val="24"/>
          <w:szCs w:val="24"/>
        </w:rPr>
        <w:t xml:space="preserve">a maison flambe, je peux emporter un seul objet : ce sera quoi ?  Les réponses données identifient les individus et leurs </w:t>
      </w:r>
      <w:r w:rsidR="004443E4">
        <w:rPr>
          <w:rStyle w:val="A6"/>
          <w:rFonts w:ascii="Times New Roman" w:hAnsi="Times New Roman" w:cs="Times New Roman"/>
          <w:bCs/>
          <w:sz w:val="24"/>
          <w:szCs w:val="24"/>
        </w:rPr>
        <w:t xml:space="preserve">choix de </w:t>
      </w:r>
      <w:r w:rsidR="00BC37CB">
        <w:rPr>
          <w:rStyle w:val="A6"/>
          <w:rFonts w:ascii="Times New Roman" w:hAnsi="Times New Roman" w:cs="Times New Roman"/>
          <w:bCs/>
          <w:sz w:val="24"/>
          <w:szCs w:val="24"/>
        </w:rPr>
        <w:t xml:space="preserve">valeurs. Pour un édifice public, il faut réaliser un travail d’équipe  pour le P.S.U.C.  </w:t>
      </w:r>
      <w:r w:rsidR="00B867AB">
        <w:rPr>
          <w:rStyle w:val="A6"/>
          <w:rFonts w:ascii="Times New Roman" w:hAnsi="Times New Roman" w:cs="Times New Roman"/>
          <w:bCs/>
          <w:sz w:val="24"/>
          <w:szCs w:val="24"/>
        </w:rPr>
        <w:t>Il faut des priorités pour sortir les œuvres. Il faut que les œuvres choisies puissent sortir par les portes…</w:t>
      </w:r>
      <w:r w:rsidR="00BC37CB">
        <w:rPr>
          <w:rStyle w:val="A6"/>
          <w:rFonts w:ascii="Times New Roman" w:hAnsi="Times New Roman" w:cs="Times New Roman"/>
          <w:bCs/>
          <w:sz w:val="24"/>
          <w:szCs w:val="24"/>
        </w:rPr>
        <w:t xml:space="preserve"> </w:t>
      </w:r>
      <w:r w:rsidR="00B867AB">
        <w:rPr>
          <w:rStyle w:val="A6"/>
          <w:rFonts w:ascii="Times New Roman" w:hAnsi="Times New Roman" w:cs="Times New Roman"/>
          <w:bCs/>
          <w:sz w:val="24"/>
          <w:szCs w:val="24"/>
        </w:rPr>
        <w:t>Et il faut un endroit choisi et adéquat pour les y déposer. Tout doit être prévu et envisagé.</w:t>
      </w:r>
      <w:r w:rsidR="00BC37CB">
        <w:rPr>
          <w:rStyle w:val="A6"/>
          <w:rFonts w:ascii="Times New Roman" w:hAnsi="Times New Roman" w:cs="Times New Roman"/>
          <w:bCs/>
          <w:sz w:val="24"/>
          <w:szCs w:val="24"/>
        </w:rPr>
        <w:t xml:space="preserve"> </w:t>
      </w:r>
      <w:r w:rsidR="004443E4">
        <w:rPr>
          <w:rStyle w:val="A6"/>
          <w:rFonts w:ascii="Times New Roman" w:hAnsi="Times New Roman" w:cs="Times New Roman"/>
          <w:bCs/>
          <w:sz w:val="24"/>
          <w:szCs w:val="24"/>
        </w:rPr>
        <w:t xml:space="preserve">Qui </w:t>
      </w:r>
      <w:r w:rsidR="004443E4">
        <w:rPr>
          <w:rStyle w:val="A6"/>
          <w:rFonts w:ascii="Times New Roman" w:hAnsi="Times New Roman" w:cs="Times New Roman"/>
          <w:bCs/>
          <w:sz w:val="24"/>
          <w:szCs w:val="24"/>
        </w:rPr>
        <w:lastRenderedPageBreak/>
        <w:t>sont les responsables, qui a les clefs, combien de clefs. L’exercice de priorisation et de faisabilité de sortie rapide a été entrepris théoriquement. Le conservateur et l’ensemble des participants ont démontré que le premier objet à sauver est le chef- reliquaire du chef de Sainte-Waudru. Comment est- il sécurisé ? Qui a la possibilité et la connaissance pour le retirer sans dégâts etc</w:t>
      </w:r>
      <w:proofErr w:type="gramStart"/>
      <w:r w:rsidR="004443E4">
        <w:rPr>
          <w:rStyle w:val="A6"/>
          <w:rFonts w:ascii="Times New Roman" w:hAnsi="Times New Roman" w:cs="Times New Roman"/>
          <w:bCs/>
          <w:sz w:val="24"/>
          <w:szCs w:val="24"/>
        </w:rPr>
        <w:t>..)</w:t>
      </w:r>
      <w:proofErr w:type="gramEnd"/>
      <w:r w:rsidR="004443E4">
        <w:rPr>
          <w:rStyle w:val="A6"/>
          <w:rFonts w:ascii="Times New Roman" w:hAnsi="Times New Roman" w:cs="Times New Roman"/>
          <w:bCs/>
          <w:sz w:val="24"/>
          <w:szCs w:val="24"/>
        </w:rPr>
        <w:t xml:space="preserve"> Plusieurs exercices ont été fait ensuite par plus petits groupes.  Un groupe a étudié les six portes d’accès et leurs problèmes. Leurs dimensions et leurs entraves : en effet les deux grandes portes</w:t>
      </w:r>
      <w:r w:rsidR="00D5049C">
        <w:rPr>
          <w:rStyle w:val="A6"/>
          <w:rFonts w:ascii="Times New Roman" w:hAnsi="Times New Roman" w:cs="Times New Roman"/>
          <w:bCs/>
          <w:sz w:val="24"/>
          <w:szCs w:val="24"/>
        </w:rPr>
        <w:t xml:space="preserve"> Nord et Sud du transept</w:t>
      </w:r>
      <w:r w:rsidR="004443E4">
        <w:rPr>
          <w:rStyle w:val="A6"/>
          <w:rFonts w:ascii="Times New Roman" w:hAnsi="Times New Roman" w:cs="Times New Roman"/>
          <w:bCs/>
          <w:sz w:val="24"/>
          <w:szCs w:val="24"/>
        </w:rPr>
        <w:t xml:space="preserve"> permettant de sortir des œuvres de grandes dimensions sont </w:t>
      </w:r>
      <w:r w:rsidR="00D5049C">
        <w:rPr>
          <w:rStyle w:val="A6"/>
          <w:rFonts w:ascii="Times New Roman" w:hAnsi="Times New Roman" w:cs="Times New Roman"/>
          <w:bCs/>
          <w:sz w:val="24"/>
          <w:szCs w:val="24"/>
        </w:rPr>
        <w:t>doublées d’un tambour intérieur (ou sas) en bois muni d’une série de petites portes. La diminution de hauteur de ce sas empêche toute sortie d’œuvres de grandes dimensions. De plus</w:t>
      </w:r>
      <w:r w:rsidR="00F20B32">
        <w:rPr>
          <w:rStyle w:val="A6"/>
          <w:rFonts w:ascii="Times New Roman" w:hAnsi="Times New Roman" w:cs="Times New Roman"/>
          <w:bCs/>
          <w:sz w:val="24"/>
          <w:szCs w:val="24"/>
        </w:rPr>
        <w:t>,</w:t>
      </w:r>
      <w:r w:rsidR="00D5049C">
        <w:rPr>
          <w:rStyle w:val="A6"/>
          <w:rFonts w:ascii="Times New Roman" w:hAnsi="Times New Roman" w:cs="Times New Roman"/>
          <w:bCs/>
          <w:sz w:val="24"/>
          <w:szCs w:val="24"/>
        </w:rPr>
        <w:t xml:space="preserve"> dans le </w:t>
      </w:r>
      <w:r w:rsidR="00F20B32">
        <w:rPr>
          <w:rStyle w:val="A6"/>
          <w:rFonts w:ascii="Times New Roman" w:hAnsi="Times New Roman" w:cs="Times New Roman"/>
          <w:bCs/>
          <w:sz w:val="24"/>
          <w:szCs w:val="24"/>
        </w:rPr>
        <w:t>tambour</w:t>
      </w:r>
      <w:r w:rsidR="00D5049C">
        <w:rPr>
          <w:rStyle w:val="A6"/>
          <w:rFonts w:ascii="Times New Roman" w:hAnsi="Times New Roman" w:cs="Times New Roman"/>
          <w:bCs/>
          <w:sz w:val="24"/>
          <w:szCs w:val="24"/>
        </w:rPr>
        <w:t xml:space="preserve"> Sud, les portes sont doublées de portes en verre. Pour démonter le sas Nord, (qu’on démonte chaque année pour la sortie du Car d’or) il faut plus d’une heure de travail et une dizaine de personnes ! Inutile donc de penser à sortir de grandes œuvres en cas de sinistre grave. Quant aux chefs d’œuvres de Jacques Dubroeucq : les nombreuses sculptures en albâtre provenant du jubé démantelé, elles sont intransportables rapidement. De plus</w:t>
      </w:r>
      <w:r w:rsidR="00CE5CEC">
        <w:rPr>
          <w:rStyle w:val="A6"/>
          <w:rFonts w:ascii="Times New Roman" w:hAnsi="Times New Roman" w:cs="Times New Roman"/>
          <w:bCs/>
          <w:sz w:val="24"/>
          <w:szCs w:val="24"/>
        </w:rPr>
        <w:t>,</w:t>
      </w:r>
      <w:r w:rsidR="00D5049C">
        <w:rPr>
          <w:rStyle w:val="A6"/>
          <w:rFonts w:ascii="Times New Roman" w:hAnsi="Times New Roman" w:cs="Times New Roman"/>
          <w:bCs/>
          <w:sz w:val="24"/>
          <w:szCs w:val="24"/>
        </w:rPr>
        <w:t xml:space="preserve"> l’albâtre cuit et devient du plâtre à une certaine température et d’autre part se dissolvent avec l’eau ! </w:t>
      </w:r>
      <w:r w:rsidR="00DE2A1C">
        <w:rPr>
          <w:rStyle w:val="A6"/>
          <w:rFonts w:ascii="Times New Roman" w:hAnsi="Times New Roman" w:cs="Times New Roman"/>
          <w:bCs/>
          <w:sz w:val="24"/>
          <w:szCs w:val="24"/>
        </w:rPr>
        <w:t>Le conseil serait dès lors de leur fabriquer des housses en une matière ignifuge et imperméable. Un autre petit groupe devait étudier les combles</w:t>
      </w:r>
      <w:r w:rsidR="006A007B">
        <w:rPr>
          <w:rStyle w:val="A6"/>
          <w:rFonts w:ascii="Times New Roman" w:hAnsi="Times New Roman" w:cs="Times New Roman"/>
          <w:bCs/>
          <w:sz w:val="24"/>
          <w:szCs w:val="24"/>
        </w:rPr>
        <w:t xml:space="preserve"> (l’accès n’a pas été autorisé) </w:t>
      </w:r>
      <w:r w:rsidR="00666B62">
        <w:rPr>
          <w:rStyle w:val="A6"/>
          <w:rFonts w:ascii="Times New Roman" w:hAnsi="Times New Roman" w:cs="Times New Roman"/>
          <w:bCs/>
          <w:sz w:val="24"/>
          <w:szCs w:val="24"/>
        </w:rPr>
        <w:t>et d’autres zones de danger</w:t>
      </w:r>
      <w:r w:rsidR="001968B1">
        <w:rPr>
          <w:rStyle w:val="A6"/>
          <w:rFonts w:ascii="Times New Roman" w:hAnsi="Times New Roman" w:cs="Times New Roman"/>
          <w:bCs/>
          <w:sz w:val="24"/>
          <w:szCs w:val="24"/>
        </w:rPr>
        <w:t xml:space="preserve">. </w:t>
      </w:r>
      <w:r w:rsidR="00666B62">
        <w:rPr>
          <w:rStyle w:val="A6"/>
          <w:rFonts w:ascii="Times New Roman" w:hAnsi="Times New Roman" w:cs="Times New Roman"/>
          <w:bCs/>
          <w:sz w:val="24"/>
          <w:szCs w:val="24"/>
        </w:rPr>
        <w:t>Un constat a été réalisé devant la chapelle contenant le buste reliquaire de Saint</w:t>
      </w:r>
      <w:r w:rsidR="006A007B">
        <w:rPr>
          <w:rStyle w:val="A6"/>
          <w:rFonts w:ascii="Times New Roman" w:hAnsi="Times New Roman" w:cs="Times New Roman"/>
          <w:bCs/>
          <w:sz w:val="24"/>
          <w:szCs w:val="24"/>
        </w:rPr>
        <w:t>e</w:t>
      </w:r>
      <w:r w:rsidR="00666B62">
        <w:rPr>
          <w:rStyle w:val="A6"/>
          <w:rFonts w:ascii="Times New Roman" w:hAnsi="Times New Roman" w:cs="Times New Roman"/>
          <w:bCs/>
          <w:sz w:val="24"/>
          <w:szCs w:val="24"/>
        </w:rPr>
        <w:t xml:space="preserve"> Waudru, un meuble à bougies </w:t>
      </w:r>
      <w:r w:rsidR="006A007B">
        <w:rPr>
          <w:rStyle w:val="A6"/>
          <w:rFonts w:ascii="Times New Roman" w:hAnsi="Times New Roman" w:cs="Times New Roman"/>
          <w:bCs/>
          <w:sz w:val="24"/>
          <w:szCs w:val="24"/>
        </w:rPr>
        <w:t xml:space="preserve">en métal </w:t>
      </w:r>
      <w:r w:rsidR="00666B62">
        <w:rPr>
          <w:rStyle w:val="A6"/>
          <w:rFonts w:ascii="Times New Roman" w:hAnsi="Times New Roman" w:cs="Times New Roman"/>
          <w:bCs/>
          <w:sz w:val="24"/>
          <w:szCs w:val="24"/>
        </w:rPr>
        <w:t>se situe devant la balustrade en bois fermant la chapelle.</w:t>
      </w:r>
      <w:r w:rsidR="006A007B">
        <w:rPr>
          <w:rStyle w:val="A6"/>
          <w:rFonts w:ascii="Times New Roman" w:hAnsi="Times New Roman" w:cs="Times New Roman"/>
          <w:bCs/>
          <w:sz w:val="24"/>
          <w:szCs w:val="24"/>
        </w:rPr>
        <w:t xml:space="preserve"> La proximité des flammes des bougies de ce meuble en bois est dangereuse. Il faut absolument le changer de place. </w:t>
      </w:r>
      <w:r w:rsidR="00CE5CEC">
        <w:rPr>
          <w:rStyle w:val="A6"/>
          <w:rFonts w:ascii="Times New Roman" w:hAnsi="Times New Roman" w:cs="Times New Roman"/>
          <w:bCs/>
          <w:sz w:val="24"/>
          <w:szCs w:val="24"/>
        </w:rPr>
        <w:t>Dans le trésor, des lampes et éclairages sont inadéquats et dangereux pour les œuvres. (Lumières trop fortes pour les documents  sur papier et parchemin et certains textiles).</w:t>
      </w:r>
      <w:r w:rsidR="00DE2A1C">
        <w:rPr>
          <w:rStyle w:val="A6"/>
          <w:rFonts w:ascii="Times New Roman" w:hAnsi="Times New Roman" w:cs="Times New Roman"/>
          <w:bCs/>
          <w:sz w:val="24"/>
          <w:szCs w:val="24"/>
        </w:rPr>
        <w:t xml:space="preserve"> </w:t>
      </w:r>
    </w:p>
    <w:p w:rsidR="00585AA7" w:rsidRDefault="00B353DF" w:rsidP="00722830">
      <w:pPr>
        <w:rPr>
          <w:rStyle w:val="A6"/>
          <w:rFonts w:ascii="Times New Roman" w:hAnsi="Times New Roman" w:cs="Times New Roman"/>
          <w:bCs/>
          <w:sz w:val="24"/>
          <w:szCs w:val="24"/>
        </w:rPr>
      </w:pPr>
      <w:r w:rsidRPr="009371BC">
        <w:rPr>
          <w:rStyle w:val="A6"/>
          <w:rFonts w:ascii="Times New Roman" w:hAnsi="Times New Roman" w:cs="Times New Roman"/>
          <w:bCs/>
          <w:sz w:val="24"/>
          <w:szCs w:val="24"/>
          <w:u w:val="single"/>
        </w:rPr>
        <w:t>Le deuxième groupe</w:t>
      </w:r>
      <w:r>
        <w:rPr>
          <w:rStyle w:val="A6"/>
          <w:rFonts w:ascii="Times New Roman" w:hAnsi="Times New Roman" w:cs="Times New Roman"/>
          <w:bCs/>
          <w:sz w:val="24"/>
          <w:szCs w:val="24"/>
        </w:rPr>
        <w:t xml:space="preserve"> retournera dans la salle de réunion afin d’avoir un </w:t>
      </w:r>
      <w:r w:rsidR="00B56749">
        <w:rPr>
          <w:rStyle w:val="A6"/>
          <w:rFonts w:ascii="Times New Roman" w:hAnsi="Times New Roman" w:cs="Times New Roman"/>
          <w:bCs/>
          <w:sz w:val="24"/>
          <w:szCs w:val="24"/>
        </w:rPr>
        <w:t xml:space="preserve">bref </w:t>
      </w:r>
      <w:r>
        <w:rPr>
          <w:rStyle w:val="A6"/>
          <w:rFonts w:ascii="Times New Roman" w:hAnsi="Times New Roman" w:cs="Times New Roman"/>
          <w:bCs/>
          <w:sz w:val="24"/>
          <w:szCs w:val="24"/>
        </w:rPr>
        <w:t>exposé</w:t>
      </w:r>
      <w:r w:rsidR="00B56749">
        <w:rPr>
          <w:rStyle w:val="A6"/>
          <w:rFonts w:ascii="Times New Roman" w:hAnsi="Times New Roman" w:cs="Times New Roman"/>
          <w:bCs/>
          <w:sz w:val="24"/>
          <w:szCs w:val="24"/>
        </w:rPr>
        <w:t xml:space="preserve"> théorique</w:t>
      </w:r>
      <w:r>
        <w:rPr>
          <w:rStyle w:val="A6"/>
          <w:rFonts w:ascii="Times New Roman" w:hAnsi="Times New Roman" w:cs="Times New Roman"/>
          <w:bCs/>
          <w:sz w:val="24"/>
          <w:szCs w:val="24"/>
        </w:rPr>
        <w:t xml:space="preserve"> </w:t>
      </w:r>
      <w:r w:rsidR="009371BC">
        <w:rPr>
          <w:rStyle w:val="A6"/>
          <w:rFonts w:ascii="Times New Roman" w:hAnsi="Times New Roman" w:cs="Times New Roman"/>
          <w:bCs/>
          <w:sz w:val="24"/>
          <w:szCs w:val="24"/>
        </w:rPr>
        <w:t xml:space="preserve">de Madame </w:t>
      </w:r>
      <w:r w:rsidR="009371BC" w:rsidRPr="00321DC2">
        <w:rPr>
          <w:rStyle w:val="A6"/>
          <w:rFonts w:ascii="Times New Roman" w:hAnsi="Times New Roman" w:cs="Times New Roman"/>
          <w:b/>
          <w:bCs/>
          <w:sz w:val="24"/>
          <w:szCs w:val="24"/>
        </w:rPr>
        <w:t>Catherine Cottin</w:t>
      </w:r>
      <w:r w:rsidR="009371BC">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 xml:space="preserve">sur le </w:t>
      </w:r>
      <w:r w:rsidR="005D6D42">
        <w:rPr>
          <w:rStyle w:val="A6"/>
          <w:rFonts w:ascii="Times New Roman" w:hAnsi="Times New Roman" w:cs="Times New Roman"/>
          <w:bCs/>
          <w:sz w:val="24"/>
          <w:szCs w:val="24"/>
        </w:rPr>
        <w:t>traitement de</w:t>
      </w:r>
      <w:r>
        <w:rPr>
          <w:rStyle w:val="A6"/>
          <w:rFonts w:ascii="Times New Roman" w:hAnsi="Times New Roman" w:cs="Times New Roman"/>
          <w:bCs/>
          <w:sz w:val="24"/>
          <w:szCs w:val="24"/>
        </w:rPr>
        <w:t xml:space="preserve"> </w:t>
      </w:r>
      <w:r w:rsidR="005D6D42">
        <w:rPr>
          <w:rStyle w:val="A6"/>
          <w:rFonts w:ascii="Times New Roman" w:hAnsi="Times New Roman" w:cs="Times New Roman"/>
          <w:bCs/>
          <w:sz w:val="24"/>
          <w:szCs w:val="24"/>
        </w:rPr>
        <w:t>s</w:t>
      </w:r>
      <w:r>
        <w:rPr>
          <w:rStyle w:val="A6"/>
          <w:rFonts w:ascii="Times New Roman" w:hAnsi="Times New Roman" w:cs="Times New Roman"/>
          <w:bCs/>
          <w:sz w:val="24"/>
          <w:szCs w:val="24"/>
        </w:rPr>
        <w:t>auvetage des</w:t>
      </w:r>
      <w:r w:rsidR="005D6D42">
        <w:rPr>
          <w:rStyle w:val="A6"/>
          <w:rFonts w:ascii="Times New Roman" w:hAnsi="Times New Roman" w:cs="Times New Roman"/>
          <w:bCs/>
          <w:sz w:val="24"/>
          <w:szCs w:val="24"/>
        </w:rPr>
        <w:t xml:space="preserve"> documents</w:t>
      </w:r>
      <w:r w:rsidR="009371BC">
        <w:rPr>
          <w:rStyle w:val="A6"/>
          <w:rFonts w:ascii="Times New Roman" w:hAnsi="Times New Roman" w:cs="Times New Roman"/>
          <w:bCs/>
          <w:sz w:val="24"/>
          <w:szCs w:val="24"/>
        </w:rPr>
        <w:t xml:space="preserve"> ayant subis les dégâts des eaux</w:t>
      </w:r>
      <w:r w:rsidR="00585AA7">
        <w:rPr>
          <w:rStyle w:val="A6"/>
          <w:rFonts w:ascii="Times New Roman" w:hAnsi="Times New Roman" w:cs="Times New Roman"/>
          <w:bCs/>
          <w:sz w:val="24"/>
          <w:szCs w:val="24"/>
        </w:rPr>
        <w:t xml:space="preserve">. L’exercice pratique </w:t>
      </w:r>
      <w:r w:rsidR="00B56749">
        <w:rPr>
          <w:rStyle w:val="A6"/>
          <w:rFonts w:ascii="Times New Roman" w:hAnsi="Times New Roman" w:cs="Times New Roman"/>
          <w:bCs/>
          <w:sz w:val="24"/>
          <w:szCs w:val="24"/>
        </w:rPr>
        <w:t xml:space="preserve">qui suit </w:t>
      </w:r>
      <w:r w:rsidR="00585AA7">
        <w:rPr>
          <w:rStyle w:val="A6"/>
          <w:rFonts w:ascii="Times New Roman" w:hAnsi="Times New Roman" w:cs="Times New Roman"/>
          <w:bCs/>
          <w:sz w:val="24"/>
          <w:szCs w:val="24"/>
        </w:rPr>
        <w:t>s’inspire des simulations et exercices proposés par la Bibliothèque nationale de France et Normandie Patrimoine.  Les</w:t>
      </w:r>
      <w:r w:rsidR="009371BC">
        <w:rPr>
          <w:rStyle w:val="A6"/>
          <w:rFonts w:ascii="Times New Roman" w:hAnsi="Times New Roman" w:cs="Times New Roman"/>
          <w:bCs/>
          <w:sz w:val="24"/>
          <w:szCs w:val="24"/>
        </w:rPr>
        <w:t xml:space="preserve"> manipulation</w:t>
      </w:r>
      <w:r w:rsidR="00585AA7">
        <w:rPr>
          <w:rStyle w:val="A6"/>
          <w:rFonts w:ascii="Times New Roman" w:hAnsi="Times New Roman" w:cs="Times New Roman"/>
          <w:bCs/>
          <w:sz w:val="24"/>
          <w:szCs w:val="24"/>
        </w:rPr>
        <w:t>s</w:t>
      </w:r>
      <w:r w:rsidR="009371BC">
        <w:rPr>
          <w:rStyle w:val="A6"/>
          <w:rFonts w:ascii="Times New Roman" w:hAnsi="Times New Roman" w:cs="Times New Roman"/>
          <w:bCs/>
          <w:sz w:val="24"/>
          <w:szCs w:val="24"/>
        </w:rPr>
        <w:t xml:space="preserve">  de sauvetage </w:t>
      </w:r>
      <w:r w:rsidR="00585AA7">
        <w:rPr>
          <w:rStyle w:val="A6"/>
          <w:rFonts w:ascii="Times New Roman" w:hAnsi="Times New Roman" w:cs="Times New Roman"/>
          <w:bCs/>
          <w:sz w:val="24"/>
          <w:szCs w:val="24"/>
        </w:rPr>
        <w:t>vont  être faites sur différents types de  documents : des pièces encadrées, des tirages photographiques sur  papier, des imprimés reliés et des liasses. Les documents</w:t>
      </w:r>
      <w:r w:rsidR="00B56749">
        <w:rPr>
          <w:rStyle w:val="A6"/>
          <w:rFonts w:ascii="Times New Roman" w:hAnsi="Times New Roman" w:cs="Times New Roman"/>
          <w:bCs/>
          <w:sz w:val="24"/>
          <w:szCs w:val="24"/>
        </w:rPr>
        <w:t xml:space="preserve"> (sans valeur)</w:t>
      </w:r>
      <w:r w:rsidR="00585AA7">
        <w:rPr>
          <w:rStyle w:val="A6"/>
          <w:rFonts w:ascii="Times New Roman" w:hAnsi="Times New Roman" w:cs="Times New Roman"/>
          <w:bCs/>
          <w:sz w:val="24"/>
          <w:szCs w:val="24"/>
        </w:rPr>
        <w:t xml:space="preserve"> ont été fourni</w:t>
      </w:r>
      <w:r w:rsidR="00B56749">
        <w:rPr>
          <w:rStyle w:val="A6"/>
          <w:rFonts w:ascii="Times New Roman" w:hAnsi="Times New Roman" w:cs="Times New Roman"/>
          <w:bCs/>
          <w:sz w:val="24"/>
          <w:szCs w:val="24"/>
        </w:rPr>
        <w:t xml:space="preserve">s à Mons </w:t>
      </w:r>
      <w:r w:rsidR="00585AA7">
        <w:rPr>
          <w:rStyle w:val="A6"/>
          <w:rFonts w:ascii="Times New Roman" w:hAnsi="Times New Roman" w:cs="Times New Roman"/>
          <w:bCs/>
          <w:sz w:val="24"/>
          <w:szCs w:val="24"/>
        </w:rPr>
        <w:t xml:space="preserve"> par les organisateurs.</w:t>
      </w:r>
      <w:r w:rsidR="00B56749">
        <w:rPr>
          <w:rStyle w:val="A6"/>
          <w:rFonts w:ascii="Times New Roman" w:hAnsi="Times New Roman" w:cs="Times New Roman"/>
          <w:bCs/>
          <w:sz w:val="24"/>
          <w:szCs w:val="24"/>
        </w:rPr>
        <w:t xml:space="preserve"> Ils sont immergés dans des bacs d’eau. Avec un matériel minimum (gants, buvards, papier absorbant, plastic, plaques de polyester, cordelettes, sacs de congélation..) les participants  apprennent à manipuler affiches, journaux, photos et autres documents  mouillés sans les déchirer. Le débriefing de l’exercice permet de réaliser l’importance d’un plan d’urgence  bien fait et bien étudié avec les responsabilités de chacun bien établies</w:t>
      </w:r>
      <w:r w:rsidR="00993590">
        <w:rPr>
          <w:rStyle w:val="A6"/>
          <w:rFonts w:ascii="Times New Roman" w:hAnsi="Times New Roman" w:cs="Times New Roman"/>
          <w:bCs/>
          <w:sz w:val="24"/>
          <w:szCs w:val="24"/>
        </w:rPr>
        <w:t xml:space="preserve"> et les priorisations indispensables.</w:t>
      </w:r>
      <w:r w:rsidR="00B56749">
        <w:rPr>
          <w:rStyle w:val="A6"/>
          <w:rFonts w:ascii="Times New Roman" w:hAnsi="Times New Roman" w:cs="Times New Roman"/>
          <w:bCs/>
          <w:sz w:val="24"/>
          <w:szCs w:val="24"/>
        </w:rPr>
        <w:t xml:space="preserve"> </w:t>
      </w:r>
    </w:p>
    <w:p w:rsidR="00260E85" w:rsidRDefault="00B353DF" w:rsidP="00722830">
      <w:pPr>
        <w:rPr>
          <w:rStyle w:val="A6"/>
          <w:rFonts w:ascii="Times New Roman" w:hAnsi="Times New Roman" w:cs="Times New Roman"/>
          <w:bCs/>
          <w:sz w:val="24"/>
          <w:szCs w:val="24"/>
        </w:rPr>
      </w:pPr>
      <w:r w:rsidRPr="009371BC">
        <w:rPr>
          <w:rStyle w:val="A6"/>
          <w:rFonts w:ascii="Times New Roman" w:hAnsi="Times New Roman" w:cs="Times New Roman"/>
          <w:bCs/>
          <w:sz w:val="24"/>
          <w:szCs w:val="24"/>
          <w:u w:val="single"/>
        </w:rPr>
        <w:t>Le troisième groupe</w:t>
      </w:r>
      <w:r>
        <w:rPr>
          <w:rStyle w:val="A6"/>
          <w:rFonts w:ascii="Times New Roman" w:hAnsi="Times New Roman" w:cs="Times New Roman"/>
          <w:bCs/>
          <w:sz w:val="24"/>
          <w:szCs w:val="24"/>
        </w:rPr>
        <w:t xml:space="preserve"> se réunira </w:t>
      </w:r>
      <w:r w:rsidR="00260E85">
        <w:rPr>
          <w:rStyle w:val="A6"/>
          <w:rFonts w:ascii="Times New Roman" w:hAnsi="Times New Roman" w:cs="Times New Roman"/>
          <w:bCs/>
          <w:sz w:val="24"/>
          <w:szCs w:val="24"/>
        </w:rPr>
        <w:t xml:space="preserve">sous la direction de </w:t>
      </w:r>
      <w:r w:rsidR="00260E85" w:rsidRPr="00321DC2">
        <w:rPr>
          <w:rStyle w:val="A6"/>
          <w:rFonts w:ascii="Times New Roman" w:hAnsi="Times New Roman" w:cs="Times New Roman"/>
          <w:b/>
          <w:bCs/>
          <w:sz w:val="24"/>
          <w:szCs w:val="24"/>
        </w:rPr>
        <w:t>Christophe Jacobs</w:t>
      </w:r>
      <w:r w:rsidR="00260E85">
        <w:rPr>
          <w:rStyle w:val="A6"/>
          <w:rFonts w:ascii="Times New Roman" w:hAnsi="Times New Roman" w:cs="Times New Roman"/>
          <w:b/>
          <w:bCs/>
          <w:sz w:val="24"/>
          <w:szCs w:val="24"/>
        </w:rPr>
        <w:t xml:space="preserve">, </w:t>
      </w:r>
      <w:r w:rsidR="00260E85">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 xml:space="preserve">dans une autre salle pour recevoir un cours théorique </w:t>
      </w:r>
      <w:r w:rsidR="009371BC">
        <w:rPr>
          <w:rStyle w:val="A6"/>
          <w:rFonts w:ascii="Times New Roman" w:hAnsi="Times New Roman" w:cs="Times New Roman"/>
          <w:bCs/>
          <w:sz w:val="24"/>
          <w:szCs w:val="24"/>
        </w:rPr>
        <w:t xml:space="preserve">et pratique </w:t>
      </w:r>
      <w:r w:rsidR="00E370C1">
        <w:rPr>
          <w:rStyle w:val="A6"/>
          <w:rFonts w:ascii="Times New Roman" w:hAnsi="Times New Roman" w:cs="Times New Roman"/>
          <w:bCs/>
          <w:sz w:val="24"/>
          <w:szCs w:val="24"/>
        </w:rPr>
        <w:t xml:space="preserve"> appelé « Lego » </w:t>
      </w:r>
      <w:r>
        <w:rPr>
          <w:rStyle w:val="A6"/>
          <w:rFonts w:ascii="Times New Roman" w:hAnsi="Times New Roman" w:cs="Times New Roman"/>
          <w:bCs/>
          <w:sz w:val="24"/>
          <w:szCs w:val="24"/>
        </w:rPr>
        <w:t>sur les</w:t>
      </w:r>
      <w:r w:rsidR="005D6D42">
        <w:rPr>
          <w:rStyle w:val="A6"/>
          <w:rFonts w:ascii="Times New Roman" w:hAnsi="Times New Roman" w:cs="Times New Roman"/>
          <w:bCs/>
          <w:sz w:val="24"/>
          <w:szCs w:val="24"/>
        </w:rPr>
        <w:t xml:space="preserve"> plans d’évacuation</w:t>
      </w:r>
      <w:r w:rsidR="009371BC">
        <w:rPr>
          <w:rStyle w:val="A6"/>
          <w:rFonts w:ascii="Times New Roman" w:hAnsi="Times New Roman" w:cs="Times New Roman"/>
          <w:bCs/>
          <w:sz w:val="24"/>
          <w:szCs w:val="24"/>
        </w:rPr>
        <w:t xml:space="preserve"> et</w:t>
      </w:r>
      <w:r w:rsidR="00E370C1">
        <w:rPr>
          <w:rStyle w:val="A6"/>
          <w:rFonts w:ascii="Times New Roman" w:hAnsi="Times New Roman" w:cs="Times New Roman"/>
          <w:bCs/>
          <w:sz w:val="24"/>
          <w:szCs w:val="24"/>
        </w:rPr>
        <w:t xml:space="preserve"> la réalisation d’un centre de traitement d’urgence pour du patrimoine sinistré.  Il est inspiré du travail réalisé par le comité français du Bouclier bleu pour le projet de centre de l’Arche à Haïti</w:t>
      </w:r>
      <w:r w:rsidR="00260E85">
        <w:rPr>
          <w:rStyle w:val="A6"/>
          <w:rFonts w:ascii="Times New Roman" w:hAnsi="Times New Roman" w:cs="Times New Roman"/>
          <w:bCs/>
          <w:sz w:val="24"/>
          <w:szCs w:val="24"/>
        </w:rPr>
        <w:t xml:space="preserve"> prévu pour les livres et archives</w:t>
      </w:r>
      <w:r w:rsidR="00E370C1">
        <w:rPr>
          <w:rStyle w:val="A6"/>
          <w:rFonts w:ascii="Times New Roman" w:hAnsi="Times New Roman" w:cs="Times New Roman"/>
          <w:bCs/>
          <w:sz w:val="24"/>
          <w:szCs w:val="24"/>
        </w:rPr>
        <w:t xml:space="preserve">.  Les problèmes de coordination,  d’aménagement, de stockage, de gestion du centre sont envisagés. Chacun aménage son centre </w:t>
      </w:r>
      <w:r w:rsidR="00260E85">
        <w:rPr>
          <w:rStyle w:val="A6"/>
          <w:rFonts w:ascii="Times New Roman" w:hAnsi="Times New Roman" w:cs="Times New Roman"/>
          <w:bCs/>
          <w:sz w:val="24"/>
          <w:szCs w:val="24"/>
        </w:rPr>
        <w:t xml:space="preserve">(avec des Lego) </w:t>
      </w:r>
      <w:r w:rsidR="00E370C1">
        <w:rPr>
          <w:rStyle w:val="A6"/>
          <w:rFonts w:ascii="Times New Roman" w:hAnsi="Times New Roman" w:cs="Times New Roman"/>
          <w:bCs/>
          <w:sz w:val="24"/>
          <w:szCs w:val="24"/>
        </w:rPr>
        <w:lastRenderedPageBreak/>
        <w:t xml:space="preserve">puis les idées </w:t>
      </w:r>
      <w:r w:rsidR="00260E85">
        <w:rPr>
          <w:rStyle w:val="A6"/>
          <w:rFonts w:ascii="Times New Roman" w:hAnsi="Times New Roman" w:cs="Times New Roman"/>
          <w:bCs/>
          <w:sz w:val="24"/>
          <w:szCs w:val="24"/>
        </w:rPr>
        <w:t xml:space="preserve">de chacun </w:t>
      </w:r>
      <w:r w:rsidR="00E370C1">
        <w:rPr>
          <w:rStyle w:val="A6"/>
          <w:rFonts w:ascii="Times New Roman" w:hAnsi="Times New Roman" w:cs="Times New Roman"/>
          <w:bCs/>
          <w:sz w:val="24"/>
          <w:szCs w:val="24"/>
        </w:rPr>
        <w:t xml:space="preserve">se coordonnent </w:t>
      </w:r>
      <w:r w:rsidR="00260E85">
        <w:rPr>
          <w:rStyle w:val="A6"/>
          <w:rFonts w:ascii="Times New Roman" w:hAnsi="Times New Roman" w:cs="Times New Roman"/>
          <w:bCs/>
          <w:sz w:val="24"/>
          <w:szCs w:val="24"/>
        </w:rPr>
        <w:t>et se perfectionnent dans le groupe pour aboutir à un projet sérieux ayant envisagé un maximum de problèmes.</w:t>
      </w:r>
      <w:bookmarkStart w:id="0" w:name="_GoBack"/>
      <w:bookmarkEnd w:id="0"/>
    </w:p>
    <w:p w:rsidR="005D6D42" w:rsidRPr="008D7B38" w:rsidRDefault="00CF34A8"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En fin d’après-midi, tous les participants se réuni</w:t>
      </w:r>
      <w:r w:rsidR="00F20B32">
        <w:rPr>
          <w:rStyle w:val="A6"/>
          <w:rFonts w:ascii="Times New Roman" w:hAnsi="Times New Roman" w:cs="Times New Roman"/>
          <w:bCs/>
          <w:sz w:val="24"/>
          <w:szCs w:val="24"/>
        </w:rPr>
        <w:t xml:space="preserve">ssent </w:t>
      </w:r>
      <w:r>
        <w:rPr>
          <w:rStyle w:val="A6"/>
          <w:rFonts w:ascii="Times New Roman" w:hAnsi="Times New Roman" w:cs="Times New Roman"/>
          <w:bCs/>
          <w:sz w:val="24"/>
          <w:szCs w:val="24"/>
        </w:rPr>
        <w:t xml:space="preserve">et Christophe Jacobs établit les </w:t>
      </w:r>
      <w:r w:rsidRPr="00CF34A8">
        <w:rPr>
          <w:rStyle w:val="A6"/>
          <w:rFonts w:ascii="Times New Roman" w:hAnsi="Times New Roman" w:cs="Times New Roman"/>
          <w:bCs/>
          <w:sz w:val="24"/>
          <w:szCs w:val="24"/>
          <w:u w:val="single"/>
        </w:rPr>
        <w:t>c</w:t>
      </w:r>
      <w:r w:rsidR="005D6D42" w:rsidRPr="00CF34A8">
        <w:rPr>
          <w:rStyle w:val="A6"/>
          <w:rFonts w:ascii="Times New Roman" w:hAnsi="Times New Roman" w:cs="Times New Roman"/>
          <w:bCs/>
          <w:sz w:val="24"/>
          <w:szCs w:val="24"/>
          <w:u w:val="single"/>
        </w:rPr>
        <w:t>onclusion</w:t>
      </w:r>
      <w:r w:rsidRPr="00CF34A8">
        <w:rPr>
          <w:rStyle w:val="A6"/>
          <w:rFonts w:ascii="Times New Roman" w:hAnsi="Times New Roman" w:cs="Times New Roman"/>
          <w:bCs/>
          <w:sz w:val="24"/>
          <w:szCs w:val="24"/>
          <w:u w:val="single"/>
        </w:rPr>
        <w:t>s</w:t>
      </w:r>
      <w:r>
        <w:rPr>
          <w:rStyle w:val="A6"/>
          <w:rFonts w:ascii="Times New Roman" w:hAnsi="Times New Roman" w:cs="Times New Roman"/>
          <w:bCs/>
          <w:sz w:val="24"/>
          <w:szCs w:val="24"/>
        </w:rPr>
        <w:t xml:space="preserve"> : le Plan de Sauvegarde et d’Urgence pour les Collections est un outil de mobilisation pour le patrimoine ; le travail en groupe va révéler des dysfonctionnements, va faire poser des questions, va révéler des talents, va permettre de réaliser les nécessaires priorisations. Les accidents arrivent partout et il faut être prêt. Il cite des cas récents en France. Les expériences s’additionnent pour le Bouclier bleu qui capitalise les connaissances et désire former et avancer dans la réalisation en partenariat des plans d’urgences pour le </w:t>
      </w:r>
      <w:r w:rsidRPr="008D7B38">
        <w:rPr>
          <w:rStyle w:val="A6"/>
          <w:rFonts w:ascii="Times New Roman" w:hAnsi="Times New Roman" w:cs="Times New Roman"/>
          <w:bCs/>
          <w:sz w:val="24"/>
          <w:szCs w:val="24"/>
        </w:rPr>
        <w:t xml:space="preserve">Patrimoine.  </w:t>
      </w:r>
    </w:p>
    <w:p w:rsidR="005D6D42" w:rsidRDefault="008D7B38" w:rsidP="00722830">
      <w:pPr>
        <w:rPr>
          <w:rStyle w:val="A6"/>
          <w:rFonts w:ascii="Times New Roman" w:hAnsi="Times New Roman" w:cs="Times New Roman"/>
          <w:bCs/>
          <w:sz w:val="24"/>
          <w:szCs w:val="24"/>
        </w:rPr>
      </w:pPr>
      <w:r w:rsidRPr="008D7B38">
        <w:rPr>
          <w:rStyle w:val="A6"/>
          <w:rFonts w:ascii="Times New Roman" w:hAnsi="Times New Roman" w:cs="Times New Roman"/>
          <w:bCs/>
          <w:sz w:val="24"/>
          <w:szCs w:val="24"/>
        </w:rPr>
        <w:t>La s</w:t>
      </w:r>
      <w:r w:rsidR="005D6D42" w:rsidRPr="008D7B38">
        <w:rPr>
          <w:rStyle w:val="A6"/>
          <w:rFonts w:ascii="Times New Roman" w:hAnsi="Times New Roman" w:cs="Times New Roman"/>
          <w:bCs/>
          <w:sz w:val="24"/>
          <w:szCs w:val="24"/>
        </w:rPr>
        <w:t>oirée</w:t>
      </w:r>
      <w:r w:rsidRPr="008D7B38">
        <w:rPr>
          <w:rStyle w:val="A6"/>
          <w:rFonts w:ascii="Times New Roman" w:hAnsi="Times New Roman" w:cs="Times New Roman"/>
          <w:bCs/>
          <w:sz w:val="24"/>
          <w:szCs w:val="24"/>
        </w:rPr>
        <w:t xml:space="preserve"> est </w:t>
      </w:r>
      <w:r w:rsidR="00575055" w:rsidRPr="008D7B38">
        <w:rPr>
          <w:rStyle w:val="A6"/>
          <w:rFonts w:ascii="Times New Roman" w:hAnsi="Times New Roman" w:cs="Times New Roman"/>
          <w:bCs/>
          <w:sz w:val="24"/>
          <w:szCs w:val="24"/>
        </w:rPr>
        <w:t> </w:t>
      </w:r>
      <w:r w:rsidRPr="008D7B38">
        <w:rPr>
          <w:rStyle w:val="A6"/>
          <w:rFonts w:ascii="Times New Roman" w:hAnsi="Times New Roman" w:cs="Times New Roman"/>
          <w:bCs/>
          <w:sz w:val="24"/>
          <w:szCs w:val="24"/>
        </w:rPr>
        <w:t xml:space="preserve">organisée par </w:t>
      </w:r>
      <w:r w:rsidR="00575055" w:rsidRPr="008D7B38">
        <w:rPr>
          <w:rStyle w:val="A6"/>
          <w:rFonts w:ascii="Times New Roman" w:hAnsi="Times New Roman" w:cs="Times New Roman"/>
          <w:bCs/>
          <w:sz w:val="24"/>
          <w:szCs w:val="24"/>
        </w:rPr>
        <w:t xml:space="preserve"> </w:t>
      </w:r>
      <w:r w:rsidR="00575055" w:rsidRPr="00321DC2">
        <w:rPr>
          <w:rStyle w:val="A6"/>
          <w:rFonts w:ascii="Times New Roman" w:hAnsi="Times New Roman" w:cs="Times New Roman"/>
          <w:b/>
          <w:bCs/>
          <w:sz w:val="24"/>
          <w:szCs w:val="24"/>
        </w:rPr>
        <w:t>Corentin</w:t>
      </w:r>
      <w:r w:rsidRPr="00321DC2">
        <w:rPr>
          <w:rStyle w:val="A6"/>
          <w:rFonts w:ascii="Times New Roman" w:hAnsi="Times New Roman" w:cs="Times New Roman"/>
          <w:b/>
          <w:bCs/>
          <w:sz w:val="24"/>
          <w:szCs w:val="24"/>
        </w:rPr>
        <w:t xml:space="preserve"> Rousman</w:t>
      </w:r>
      <w:r w:rsidRPr="008D7B38">
        <w:rPr>
          <w:rStyle w:val="A6"/>
          <w:rFonts w:ascii="Times New Roman" w:hAnsi="Times New Roman" w:cs="Times New Roman"/>
          <w:bCs/>
          <w:sz w:val="24"/>
          <w:szCs w:val="24"/>
        </w:rPr>
        <w:t>,</w:t>
      </w:r>
      <w:r w:rsidR="00575055" w:rsidRPr="008D7B38">
        <w:rPr>
          <w:rStyle w:val="A6"/>
          <w:rFonts w:ascii="Times New Roman" w:hAnsi="Times New Roman" w:cs="Times New Roman"/>
          <w:bCs/>
          <w:sz w:val="24"/>
          <w:szCs w:val="24"/>
        </w:rPr>
        <w:t xml:space="preserve"> </w:t>
      </w:r>
      <w:r w:rsidRPr="008D7B38">
        <w:rPr>
          <w:rFonts w:ascii="Times New Roman" w:hAnsi="Times New Roman" w:cs="Times New Roman"/>
          <w:sz w:val="24"/>
          <w:szCs w:val="24"/>
        </w:rPr>
        <w:t>archiviste de la Ville de Mons</w:t>
      </w:r>
      <w:r>
        <w:rPr>
          <w:rFonts w:ascii="Times New Roman" w:hAnsi="Times New Roman" w:cs="Times New Roman"/>
          <w:sz w:val="24"/>
          <w:szCs w:val="24"/>
        </w:rPr>
        <w:t> : on visionne un f</w:t>
      </w:r>
      <w:r w:rsidR="005D6D42" w:rsidRPr="008D7B38">
        <w:rPr>
          <w:rStyle w:val="A6"/>
          <w:rFonts w:ascii="Times New Roman" w:hAnsi="Times New Roman" w:cs="Times New Roman"/>
          <w:bCs/>
          <w:sz w:val="24"/>
          <w:szCs w:val="24"/>
        </w:rPr>
        <w:t xml:space="preserve">ilm </w:t>
      </w:r>
      <w:r w:rsidRPr="008D7B38">
        <w:rPr>
          <w:rStyle w:val="A6"/>
          <w:rFonts w:ascii="Times New Roman" w:hAnsi="Times New Roman" w:cs="Times New Roman"/>
          <w:bCs/>
          <w:sz w:val="24"/>
          <w:szCs w:val="24"/>
        </w:rPr>
        <w:t xml:space="preserve">d’archives </w:t>
      </w:r>
      <w:r>
        <w:rPr>
          <w:rStyle w:val="A6"/>
          <w:rFonts w:ascii="Times New Roman" w:hAnsi="Times New Roman" w:cs="Times New Roman"/>
          <w:bCs/>
          <w:sz w:val="24"/>
          <w:szCs w:val="24"/>
        </w:rPr>
        <w:t xml:space="preserve"> réalisé </w:t>
      </w:r>
      <w:r w:rsidRPr="008D7B38">
        <w:rPr>
          <w:rStyle w:val="A6"/>
          <w:rFonts w:ascii="Times New Roman" w:hAnsi="Times New Roman" w:cs="Times New Roman"/>
          <w:bCs/>
          <w:sz w:val="24"/>
          <w:szCs w:val="24"/>
        </w:rPr>
        <w:t>sur la procession du Car d’or et du combat de Saint-Georges et du</w:t>
      </w:r>
      <w:r w:rsidR="00F20B32">
        <w:rPr>
          <w:rStyle w:val="A6"/>
          <w:rFonts w:ascii="Times New Roman" w:hAnsi="Times New Roman" w:cs="Times New Roman"/>
          <w:bCs/>
          <w:sz w:val="24"/>
          <w:szCs w:val="24"/>
        </w:rPr>
        <w:t xml:space="preserve"> dragon</w:t>
      </w:r>
      <w:r w:rsidRPr="008D7B38">
        <w:rPr>
          <w:rStyle w:val="A6"/>
          <w:rFonts w:ascii="Times New Roman" w:hAnsi="Times New Roman" w:cs="Times New Roman"/>
          <w:bCs/>
          <w:sz w:val="24"/>
          <w:szCs w:val="24"/>
        </w:rPr>
        <w:t xml:space="preserve"> ou Doudou de Mons</w:t>
      </w:r>
      <w:r>
        <w:rPr>
          <w:rStyle w:val="A6"/>
          <w:rFonts w:ascii="Times New Roman" w:hAnsi="Times New Roman" w:cs="Times New Roman"/>
          <w:bCs/>
          <w:sz w:val="24"/>
          <w:szCs w:val="24"/>
        </w:rPr>
        <w:t>,</w:t>
      </w:r>
      <w:r w:rsidR="00F20B32">
        <w:rPr>
          <w:rStyle w:val="A6"/>
          <w:rFonts w:ascii="Times New Roman" w:hAnsi="Times New Roman" w:cs="Times New Roman"/>
          <w:bCs/>
          <w:sz w:val="24"/>
          <w:szCs w:val="24"/>
        </w:rPr>
        <w:t xml:space="preserve"> (ou encore la Ducasse)</w:t>
      </w:r>
      <w:r>
        <w:rPr>
          <w:rStyle w:val="A6"/>
          <w:rFonts w:ascii="Times New Roman" w:hAnsi="Times New Roman" w:cs="Times New Roman"/>
          <w:bCs/>
          <w:sz w:val="24"/>
          <w:szCs w:val="24"/>
        </w:rPr>
        <w:t xml:space="preserve"> au Cinéma Plaza</w:t>
      </w:r>
      <w:r w:rsidRPr="008D7B38">
        <w:rPr>
          <w:rStyle w:val="A6"/>
          <w:rFonts w:ascii="Times New Roman" w:hAnsi="Times New Roman" w:cs="Times New Roman"/>
          <w:bCs/>
          <w:sz w:val="24"/>
          <w:szCs w:val="24"/>
        </w:rPr>
        <w:t>.</w:t>
      </w:r>
      <w:r>
        <w:rPr>
          <w:rStyle w:val="A6"/>
          <w:rFonts w:ascii="Times New Roman" w:hAnsi="Times New Roman" w:cs="Times New Roman"/>
          <w:bCs/>
          <w:sz w:val="24"/>
          <w:szCs w:val="24"/>
        </w:rPr>
        <w:t xml:space="preserve"> Un ensemble de films anciens ont été numérisés et montés. Ensuite, le groupe est reçu à l’hôtel de ville de Mons. On écoute un exposé </w:t>
      </w:r>
      <w:r w:rsidR="00F20B32">
        <w:rPr>
          <w:rStyle w:val="A6"/>
          <w:rFonts w:ascii="Times New Roman" w:hAnsi="Times New Roman" w:cs="Times New Roman"/>
          <w:bCs/>
          <w:sz w:val="24"/>
          <w:szCs w:val="24"/>
        </w:rPr>
        <w:t xml:space="preserve">réalisé par </w:t>
      </w:r>
      <w:r w:rsidR="0060776B" w:rsidRPr="0060776B">
        <w:rPr>
          <w:rStyle w:val="A6"/>
          <w:rFonts w:ascii="Times New Roman" w:hAnsi="Times New Roman" w:cs="Times New Roman"/>
          <w:b/>
          <w:bCs/>
          <w:sz w:val="24"/>
          <w:szCs w:val="24"/>
        </w:rPr>
        <w:t>Xavier Roland</w:t>
      </w:r>
      <w:r w:rsidR="00F20B32">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sur les intéressants p</w:t>
      </w:r>
      <w:r w:rsidRPr="008D7B38">
        <w:rPr>
          <w:rStyle w:val="A6"/>
          <w:rFonts w:ascii="Times New Roman" w:hAnsi="Times New Roman" w:cs="Times New Roman"/>
          <w:bCs/>
          <w:sz w:val="24"/>
          <w:szCs w:val="24"/>
        </w:rPr>
        <w:t>rojets de</w:t>
      </w:r>
      <w:r w:rsidR="0060776B">
        <w:rPr>
          <w:rStyle w:val="A6"/>
          <w:rFonts w:ascii="Times New Roman" w:hAnsi="Times New Roman" w:cs="Times New Roman"/>
          <w:bCs/>
          <w:sz w:val="24"/>
          <w:szCs w:val="24"/>
        </w:rPr>
        <w:t xml:space="preserve"> cinq</w:t>
      </w:r>
      <w:r>
        <w:rPr>
          <w:rStyle w:val="A6"/>
          <w:rFonts w:ascii="Times New Roman" w:hAnsi="Times New Roman" w:cs="Times New Roman"/>
          <w:bCs/>
          <w:sz w:val="24"/>
          <w:szCs w:val="24"/>
        </w:rPr>
        <w:t xml:space="preserve"> nouveaux</w:t>
      </w:r>
      <w:r w:rsidRPr="008D7B38">
        <w:rPr>
          <w:rStyle w:val="A6"/>
          <w:rFonts w:ascii="Times New Roman" w:hAnsi="Times New Roman" w:cs="Times New Roman"/>
          <w:bCs/>
          <w:sz w:val="24"/>
          <w:szCs w:val="24"/>
        </w:rPr>
        <w:t xml:space="preserve"> Musées</w:t>
      </w:r>
      <w:r>
        <w:rPr>
          <w:rStyle w:val="A6"/>
          <w:rFonts w:ascii="Times New Roman" w:hAnsi="Times New Roman" w:cs="Times New Roman"/>
          <w:bCs/>
          <w:sz w:val="24"/>
          <w:szCs w:val="24"/>
        </w:rPr>
        <w:t xml:space="preserve"> et d’expositions </w:t>
      </w:r>
      <w:r w:rsidRPr="008D7B38">
        <w:rPr>
          <w:rStyle w:val="A6"/>
          <w:rFonts w:ascii="Times New Roman" w:hAnsi="Times New Roman" w:cs="Times New Roman"/>
          <w:bCs/>
          <w:sz w:val="24"/>
          <w:szCs w:val="24"/>
        </w:rPr>
        <w:t>pour Mons</w:t>
      </w:r>
      <w:r w:rsidR="0060776B">
        <w:rPr>
          <w:rStyle w:val="A6"/>
          <w:rFonts w:ascii="Times New Roman" w:hAnsi="Times New Roman" w:cs="Times New Roman"/>
          <w:bCs/>
          <w:sz w:val="24"/>
          <w:szCs w:val="24"/>
        </w:rPr>
        <w:t>,</w:t>
      </w:r>
      <w:r w:rsidRPr="008D7B38">
        <w:rPr>
          <w:rStyle w:val="A6"/>
          <w:rFonts w:ascii="Times New Roman" w:hAnsi="Times New Roman" w:cs="Times New Roman"/>
          <w:bCs/>
          <w:sz w:val="24"/>
          <w:szCs w:val="24"/>
        </w:rPr>
        <w:t xml:space="preserve"> ca</w:t>
      </w:r>
      <w:r>
        <w:rPr>
          <w:rStyle w:val="A6"/>
          <w:rFonts w:ascii="Times New Roman" w:hAnsi="Times New Roman" w:cs="Times New Roman"/>
          <w:bCs/>
          <w:sz w:val="24"/>
          <w:szCs w:val="24"/>
        </w:rPr>
        <w:t>pitale culturelle de l’Europe en 2015. Une réception suit.</w:t>
      </w:r>
      <w:r w:rsidRPr="008D7B38">
        <w:rPr>
          <w:rStyle w:val="A6"/>
          <w:rFonts w:ascii="Times New Roman" w:hAnsi="Times New Roman" w:cs="Times New Roman"/>
          <w:bCs/>
          <w:sz w:val="24"/>
          <w:szCs w:val="24"/>
        </w:rPr>
        <w:t xml:space="preserve"> </w:t>
      </w:r>
    </w:p>
    <w:p w:rsidR="00A45F40" w:rsidRDefault="00A45F40"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Le deuxième jour réunira les membres du Bouclier Bleu belge et français afin de</w:t>
      </w:r>
      <w:r w:rsidR="0060776B">
        <w:rPr>
          <w:rStyle w:val="A6"/>
          <w:rFonts w:ascii="Times New Roman" w:hAnsi="Times New Roman" w:cs="Times New Roman"/>
          <w:bCs/>
          <w:sz w:val="24"/>
          <w:szCs w:val="24"/>
        </w:rPr>
        <w:t xml:space="preserve"> chercher les pistes de partenariat et d’échanger nos expériences.</w:t>
      </w:r>
    </w:p>
    <w:p w:rsidR="0060776B" w:rsidRDefault="0060776B"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Christophe Jacobs commence par retracer l’histoire du Comité français du Bouclier bleu  (créé en 2006) mais aussi de l’ICBS  (Comité international du Bouclier Bleu, crée en 199</w:t>
      </w:r>
      <w:r w:rsidR="00CE73C2">
        <w:rPr>
          <w:rStyle w:val="A6"/>
          <w:rFonts w:ascii="Times New Roman" w:hAnsi="Times New Roman" w:cs="Times New Roman"/>
          <w:bCs/>
          <w:sz w:val="24"/>
          <w:szCs w:val="24"/>
        </w:rPr>
        <w:t>6</w:t>
      </w:r>
      <w:r>
        <w:rPr>
          <w:rStyle w:val="A6"/>
          <w:rFonts w:ascii="Times New Roman" w:hAnsi="Times New Roman" w:cs="Times New Roman"/>
          <w:bCs/>
          <w:sz w:val="24"/>
          <w:szCs w:val="24"/>
        </w:rPr>
        <w:t>) et de l’ANCBS (Association des comités nationaux du Bouclier Bleu, crée en 2008).</w:t>
      </w:r>
      <w:r w:rsidR="00CE73C2">
        <w:rPr>
          <w:rStyle w:val="A6"/>
          <w:rFonts w:ascii="Times New Roman" w:hAnsi="Times New Roman" w:cs="Times New Roman"/>
          <w:bCs/>
          <w:sz w:val="24"/>
          <w:szCs w:val="24"/>
        </w:rPr>
        <w:t xml:space="preserve"> Des tensions existent entre ces deux groupes et à</w:t>
      </w:r>
      <w:r>
        <w:rPr>
          <w:rStyle w:val="A6"/>
          <w:rFonts w:ascii="Times New Roman" w:hAnsi="Times New Roman" w:cs="Times New Roman"/>
          <w:bCs/>
          <w:sz w:val="24"/>
          <w:szCs w:val="24"/>
        </w:rPr>
        <w:t xml:space="preserve"> la réunion de mai 2014 à Rome, la décision tombe : réunion des deux associations pour n’en refaire </w:t>
      </w:r>
      <w:r w:rsidR="00673B33">
        <w:rPr>
          <w:rStyle w:val="A6"/>
          <w:rFonts w:ascii="Times New Roman" w:hAnsi="Times New Roman" w:cs="Times New Roman"/>
          <w:bCs/>
          <w:sz w:val="24"/>
          <w:szCs w:val="24"/>
        </w:rPr>
        <w:t>qu’</w:t>
      </w:r>
      <w:r>
        <w:rPr>
          <w:rStyle w:val="A6"/>
          <w:rFonts w:ascii="Times New Roman" w:hAnsi="Times New Roman" w:cs="Times New Roman"/>
          <w:bCs/>
          <w:sz w:val="24"/>
          <w:szCs w:val="24"/>
        </w:rPr>
        <w:t>une seule : l’ICBS</w:t>
      </w:r>
      <w:r w:rsidR="00CE73C2">
        <w:rPr>
          <w:rStyle w:val="A6"/>
          <w:rFonts w:ascii="Times New Roman" w:hAnsi="Times New Roman" w:cs="Times New Roman"/>
          <w:bCs/>
          <w:sz w:val="24"/>
          <w:szCs w:val="24"/>
        </w:rPr>
        <w:t xml:space="preserve">. Un nouveau conseil d’administration est nommé pour trois ans. </w:t>
      </w:r>
      <w:r>
        <w:rPr>
          <w:rStyle w:val="A6"/>
          <w:rFonts w:ascii="Times New Roman" w:hAnsi="Times New Roman" w:cs="Times New Roman"/>
          <w:bCs/>
          <w:sz w:val="24"/>
          <w:szCs w:val="24"/>
        </w:rPr>
        <w:t xml:space="preserve"> </w:t>
      </w:r>
      <w:r w:rsidR="00487C1F">
        <w:rPr>
          <w:rStyle w:val="A6"/>
          <w:rFonts w:ascii="Times New Roman" w:hAnsi="Times New Roman" w:cs="Times New Roman"/>
          <w:bCs/>
          <w:sz w:val="24"/>
          <w:szCs w:val="24"/>
        </w:rPr>
        <w:t xml:space="preserve">(Président : Karl </w:t>
      </w:r>
      <w:r w:rsidR="00673B33">
        <w:rPr>
          <w:rStyle w:val="A6"/>
          <w:rFonts w:ascii="Times New Roman" w:hAnsi="Times New Roman" w:cs="Times New Roman"/>
          <w:bCs/>
          <w:sz w:val="24"/>
          <w:szCs w:val="24"/>
        </w:rPr>
        <w:t>von</w:t>
      </w:r>
      <w:r w:rsidR="00487C1F">
        <w:rPr>
          <w:rStyle w:val="A6"/>
          <w:rFonts w:ascii="Times New Roman" w:hAnsi="Times New Roman" w:cs="Times New Roman"/>
          <w:bCs/>
          <w:sz w:val="24"/>
          <w:szCs w:val="24"/>
        </w:rPr>
        <w:t xml:space="preserve"> Habsbourg (A) Secrétaire : Peter Stone (UK), trésorier : Axel M</w:t>
      </w:r>
      <w:r w:rsidR="00673B33">
        <w:rPr>
          <w:rStyle w:val="A6"/>
          <w:rFonts w:ascii="Times New Roman" w:hAnsi="Times New Roman" w:cs="Times New Roman"/>
          <w:bCs/>
          <w:sz w:val="24"/>
          <w:szCs w:val="24"/>
        </w:rPr>
        <w:t>yk</w:t>
      </w:r>
      <w:r w:rsidR="00487C1F">
        <w:rPr>
          <w:rStyle w:val="A6"/>
          <w:rFonts w:ascii="Times New Roman" w:hAnsi="Times New Roman" w:cs="Times New Roman"/>
          <w:bCs/>
          <w:sz w:val="24"/>
          <w:szCs w:val="24"/>
        </w:rPr>
        <w:t>elby (N)</w:t>
      </w:r>
      <w:r w:rsidR="00673B33">
        <w:rPr>
          <w:rStyle w:val="A6"/>
          <w:rFonts w:ascii="Times New Roman" w:hAnsi="Times New Roman" w:cs="Times New Roman"/>
          <w:bCs/>
          <w:sz w:val="24"/>
          <w:szCs w:val="24"/>
        </w:rPr>
        <w:t xml:space="preserve">, Christophe Jacobs (F), Nancy </w:t>
      </w:r>
      <w:proofErr w:type="spellStart"/>
      <w:r w:rsidR="00673B33">
        <w:rPr>
          <w:rStyle w:val="A6"/>
          <w:rFonts w:ascii="Times New Roman" w:hAnsi="Times New Roman" w:cs="Times New Roman"/>
          <w:bCs/>
          <w:sz w:val="24"/>
          <w:szCs w:val="24"/>
        </w:rPr>
        <w:t>Wilkie</w:t>
      </w:r>
      <w:proofErr w:type="spellEnd"/>
      <w:r w:rsidR="00673B33">
        <w:rPr>
          <w:rStyle w:val="A6"/>
          <w:rFonts w:ascii="Times New Roman" w:hAnsi="Times New Roman" w:cs="Times New Roman"/>
          <w:bCs/>
          <w:sz w:val="24"/>
          <w:szCs w:val="24"/>
        </w:rPr>
        <w:t xml:space="preserve"> (USA)</w:t>
      </w:r>
      <w:r w:rsidR="00487C1F">
        <w:rPr>
          <w:rStyle w:val="A6"/>
          <w:rFonts w:ascii="Times New Roman" w:hAnsi="Times New Roman" w:cs="Times New Roman"/>
          <w:bCs/>
          <w:sz w:val="24"/>
          <w:szCs w:val="24"/>
        </w:rPr>
        <w:t xml:space="preserve"> </w:t>
      </w:r>
      <w:r w:rsidR="00673B33">
        <w:rPr>
          <w:rStyle w:val="A6"/>
          <w:rFonts w:ascii="Times New Roman" w:hAnsi="Times New Roman" w:cs="Times New Roman"/>
          <w:bCs/>
          <w:sz w:val="24"/>
          <w:szCs w:val="24"/>
        </w:rPr>
        <w:t xml:space="preserve">Lidia </w:t>
      </w:r>
      <w:proofErr w:type="spellStart"/>
      <w:r w:rsidR="00673B33">
        <w:rPr>
          <w:rStyle w:val="A6"/>
          <w:rFonts w:ascii="Times New Roman" w:hAnsi="Times New Roman" w:cs="Times New Roman"/>
          <w:bCs/>
          <w:sz w:val="24"/>
          <w:szCs w:val="24"/>
        </w:rPr>
        <w:t>Klupsz</w:t>
      </w:r>
      <w:proofErr w:type="spellEnd"/>
      <w:r w:rsidR="00673B33">
        <w:rPr>
          <w:rStyle w:val="A6"/>
          <w:rFonts w:ascii="Times New Roman" w:hAnsi="Times New Roman" w:cs="Times New Roman"/>
          <w:bCs/>
          <w:sz w:val="24"/>
          <w:szCs w:val="24"/>
        </w:rPr>
        <w:t xml:space="preserve"> (P)..</w:t>
      </w:r>
      <w:r w:rsidR="006E641D">
        <w:rPr>
          <w:rStyle w:val="A6"/>
          <w:rFonts w:ascii="Times New Roman" w:hAnsi="Times New Roman" w:cs="Times New Roman"/>
          <w:bCs/>
          <w:sz w:val="24"/>
          <w:szCs w:val="24"/>
        </w:rPr>
        <w:t xml:space="preserve">. </w:t>
      </w:r>
      <w:r w:rsidR="00673B33">
        <w:rPr>
          <w:rStyle w:val="A6"/>
          <w:rFonts w:ascii="Times New Roman" w:hAnsi="Times New Roman" w:cs="Times New Roman"/>
          <w:bCs/>
          <w:sz w:val="24"/>
          <w:szCs w:val="24"/>
        </w:rPr>
        <w:t>Le Conseil d’administration se réunira une fois par an et l’Assemblée générale tous les deux ou trois ans.</w:t>
      </w:r>
      <w:r w:rsidR="006E641D">
        <w:rPr>
          <w:rStyle w:val="A6"/>
          <w:rFonts w:ascii="Times New Roman" w:hAnsi="Times New Roman" w:cs="Times New Roman"/>
          <w:bCs/>
          <w:sz w:val="24"/>
          <w:szCs w:val="24"/>
        </w:rPr>
        <w:t xml:space="preserve"> Les statuts ne sont pas encore finalisés.</w:t>
      </w:r>
    </w:p>
    <w:p w:rsidR="005F0185" w:rsidRDefault="006E641D"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Il présente ensuite les actions réalisées dans divers pays : les américains ont réalisé des cours pour les militaires (un jeu de cartes avec les biens culturels d’Irak et d’Afghanistan). Les norvégiens s’en sont inspirés également pour des cours aux militaires. En Indonésie, après un tsunami, le savoir-faire local a été soutenu par l’aide du Bouclier Bleu international.</w:t>
      </w:r>
      <w:r w:rsidR="0076757E">
        <w:rPr>
          <w:rStyle w:val="A6"/>
          <w:rFonts w:ascii="Times New Roman" w:hAnsi="Times New Roman" w:cs="Times New Roman"/>
          <w:bCs/>
          <w:sz w:val="24"/>
          <w:szCs w:val="24"/>
        </w:rPr>
        <w:t xml:space="preserve">              En Australie, tous les premiers Mai (</w:t>
      </w:r>
      <w:proofErr w:type="spellStart"/>
      <w:r w:rsidR="0076757E">
        <w:rPr>
          <w:rStyle w:val="A6"/>
          <w:rFonts w:ascii="Times New Roman" w:hAnsi="Times New Roman" w:cs="Times New Roman"/>
          <w:bCs/>
          <w:sz w:val="24"/>
          <w:szCs w:val="24"/>
        </w:rPr>
        <w:t>Mayday</w:t>
      </w:r>
      <w:proofErr w:type="spellEnd"/>
      <w:r w:rsidR="0076757E">
        <w:rPr>
          <w:rStyle w:val="A6"/>
          <w:rFonts w:ascii="Times New Roman" w:hAnsi="Times New Roman" w:cs="Times New Roman"/>
          <w:bCs/>
          <w:sz w:val="24"/>
          <w:szCs w:val="24"/>
        </w:rPr>
        <w:t>), il y a des diffusions sur les plans d’urgence, des conférences, affiches, informations etc</w:t>
      </w:r>
      <w:proofErr w:type="gramStart"/>
      <w:r w:rsidR="0076757E">
        <w:rPr>
          <w:rStyle w:val="A6"/>
          <w:rFonts w:ascii="Times New Roman" w:hAnsi="Times New Roman" w:cs="Times New Roman"/>
          <w:bCs/>
          <w:sz w:val="24"/>
          <w:szCs w:val="24"/>
        </w:rPr>
        <w:t>..</w:t>
      </w:r>
      <w:proofErr w:type="gramEnd"/>
      <w:r w:rsidR="0076757E">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 xml:space="preserve">Karl </w:t>
      </w:r>
      <w:proofErr w:type="spellStart"/>
      <w:r>
        <w:rPr>
          <w:rStyle w:val="A6"/>
          <w:rFonts w:ascii="Times New Roman" w:hAnsi="Times New Roman" w:cs="Times New Roman"/>
          <w:bCs/>
          <w:sz w:val="24"/>
          <w:szCs w:val="24"/>
        </w:rPr>
        <w:t>von</w:t>
      </w:r>
      <w:proofErr w:type="spellEnd"/>
      <w:r>
        <w:rPr>
          <w:rStyle w:val="A6"/>
          <w:rFonts w:ascii="Times New Roman" w:hAnsi="Times New Roman" w:cs="Times New Roman"/>
          <w:bCs/>
          <w:sz w:val="24"/>
          <w:szCs w:val="24"/>
        </w:rPr>
        <w:t xml:space="preserve"> Habsbourg s a été en mission au Mali et y a réalisé des formations sur la coopération civile et militaire.</w:t>
      </w:r>
      <w:r w:rsidR="0076757E">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 xml:space="preserve">Le Comité français essaie d’avoir </w:t>
      </w:r>
      <w:r w:rsidRPr="0076757E">
        <w:rPr>
          <w:rStyle w:val="A6"/>
          <w:rFonts w:ascii="Times New Roman" w:hAnsi="Times New Roman" w:cs="Times New Roman"/>
          <w:bCs/>
          <w:sz w:val="24"/>
          <w:szCs w:val="24"/>
          <w:u w:val="single"/>
        </w:rPr>
        <w:t>plus de membres</w:t>
      </w:r>
      <w:r>
        <w:rPr>
          <w:rStyle w:val="A6"/>
          <w:rFonts w:ascii="Times New Roman" w:hAnsi="Times New Roman" w:cs="Times New Roman"/>
          <w:bCs/>
          <w:sz w:val="24"/>
          <w:szCs w:val="24"/>
        </w:rPr>
        <w:t xml:space="preserve"> et réalise des démarches dans les salons du Patrimoine (stand) et lors des Journées </w:t>
      </w:r>
      <w:r w:rsidR="0076757E">
        <w:rPr>
          <w:rStyle w:val="A6"/>
          <w:rFonts w:ascii="Times New Roman" w:hAnsi="Times New Roman" w:cs="Times New Roman"/>
          <w:bCs/>
          <w:sz w:val="24"/>
          <w:szCs w:val="24"/>
        </w:rPr>
        <w:t xml:space="preserve">internationales </w:t>
      </w:r>
      <w:r>
        <w:rPr>
          <w:rStyle w:val="A6"/>
          <w:rFonts w:ascii="Times New Roman" w:hAnsi="Times New Roman" w:cs="Times New Roman"/>
          <w:bCs/>
          <w:sz w:val="24"/>
          <w:szCs w:val="24"/>
        </w:rPr>
        <w:t>du patrimoine. (stand, conférences etc</w:t>
      </w:r>
      <w:proofErr w:type="gramStart"/>
      <w:r>
        <w:rPr>
          <w:rStyle w:val="A6"/>
          <w:rFonts w:ascii="Times New Roman" w:hAnsi="Times New Roman" w:cs="Times New Roman"/>
          <w:bCs/>
          <w:sz w:val="24"/>
          <w:szCs w:val="24"/>
        </w:rPr>
        <w:t>..)</w:t>
      </w:r>
      <w:proofErr w:type="gramEnd"/>
      <w:r w:rsidR="0076757E">
        <w:rPr>
          <w:rStyle w:val="A6"/>
          <w:rFonts w:ascii="Times New Roman" w:hAnsi="Times New Roman" w:cs="Times New Roman"/>
          <w:bCs/>
          <w:sz w:val="24"/>
          <w:szCs w:val="24"/>
        </w:rPr>
        <w:t xml:space="preserve"> Il recherche aussi l’adhésion d’institutions et d’entreprises. (Actuellement 250 membres)  La cotisation des membres s’élève à 18 €, les étudiants 10 €, les Institutions 175 €. L’association fait payer ses conseils et rapports (entre 200 et 500€)  Pour les projets, ils </w:t>
      </w:r>
      <w:r w:rsidR="0076757E">
        <w:rPr>
          <w:rStyle w:val="A6"/>
          <w:rFonts w:ascii="Times New Roman" w:hAnsi="Times New Roman" w:cs="Times New Roman"/>
          <w:bCs/>
          <w:sz w:val="24"/>
          <w:szCs w:val="24"/>
        </w:rPr>
        <w:lastRenderedPageBreak/>
        <w:t>recherchent des sources de financement ponctuelles. Ils recherchent aussi des partenariats de convention avec certaines Institutions publiques ou firmes privées. (EDF, Orange)</w:t>
      </w:r>
      <w:r w:rsidR="00072A78">
        <w:rPr>
          <w:rStyle w:val="A6"/>
          <w:rFonts w:ascii="Times New Roman" w:hAnsi="Times New Roman" w:cs="Times New Roman"/>
          <w:bCs/>
          <w:sz w:val="24"/>
          <w:szCs w:val="24"/>
        </w:rPr>
        <w:t xml:space="preserve"> Un modèle de convention existe. </w:t>
      </w:r>
      <w:r w:rsidR="0071797A">
        <w:rPr>
          <w:rStyle w:val="A6"/>
          <w:rFonts w:ascii="Times New Roman" w:hAnsi="Times New Roman" w:cs="Times New Roman"/>
          <w:bCs/>
          <w:sz w:val="24"/>
          <w:szCs w:val="24"/>
        </w:rPr>
        <w:t>Le comité a</w:t>
      </w:r>
      <w:r w:rsidR="00072A78">
        <w:rPr>
          <w:rStyle w:val="A6"/>
          <w:rFonts w:ascii="Times New Roman" w:hAnsi="Times New Roman" w:cs="Times New Roman"/>
          <w:bCs/>
          <w:sz w:val="24"/>
          <w:szCs w:val="24"/>
        </w:rPr>
        <w:t xml:space="preserve"> obtenu une subvention de la part du Ministère de l’environnement et du développement durable</w:t>
      </w:r>
      <w:r w:rsidR="0071797A">
        <w:rPr>
          <w:rStyle w:val="A6"/>
          <w:rFonts w:ascii="Times New Roman" w:hAnsi="Times New Roman" w:cs="Times New Roman"/>
          <w:bCs/>
          <w:sz w:val="24"/>
          <w:szCs w:val="24"/>
        </w:rPr>
        <w:t xml:space="preserve"> pour intégrer le patrimoine culturel dans les risques naturels majeurs (telles les inondations) (travail pour trois ans pour ajouter des éléments aux plans de sauvegarde). Remarque : le Ministère de la Culture n’a rien octroyé à l’Association.                                                                                                                                             Des locaux aux Archives nationales de France, ont été mis à disposition pour l’Association. Le Comité français a créée des autocollants  réfléchissants « Bouclier bleu » pour poser sur les portes des réserves où se trouvent les œuvres majeures à sauver. (</w:t>
      </w:r>
      <w:proofErr w:type="gramStart"/>
      <w:r w:rsidR="0071797A">
        <w:rPr>
          <w:rStyle w:val="A6"/>
          <w:rFonts w:ascii="Times New Roman" w:hAnsi="Times New Roman" w:cs="Times New Roman"/>
          <w:bCs/>
          <w:sz w:val="24"/>
          <w:szCs w:val="24"/>
        </w:rPr>
        <w:t>et</w:t>
      </w:r>
      <w:proofErr w:type="gramEnd"/>
      <w:r w:rsidR="0071797A">
        <w:rPr>
          <w:rStyle w:val="A6"/>
          <w:rFonts w:ascii="Times New Roman" w:hAnsi="Times New Roman" w:cs="Times New Roman"/>
          <w:bCs/>
          <w:sz w:val="24"/>
          <w:szCs w:val="24"/>
        </w:rPr>
        <w:t xml:space="preserve"> sur les étagères ou sur l’emballage des œuvres).                                                                                                                         Un excellent </w:t>
      </w:r>
      <w:r w:rsidR="0071797A" w:rsidRPr="005F0185">
        <w:rPr>
          <w:rStyle w:val="A6"/>
          <w:rFonts w:ascii="Times New Roman" w:hAnsi="Times New Roman" w:cs="Times New Roman"/>
          <w:bCs/>
          <w:sz w:val="24"/>
          <w:szCs w:val="24"/>
          <w:u w:val="single"/>
        </w:rPr>
        <w:t>dépliant informatif</w:t>
      </w:r>
      <w:r w:rsidR="0071797A">
        <w:rPr>
          <w:rStyle w:val="A6"/>
          <w:rFonts w:ascii="Times New Roman" w:hAnsi="Times New Roman" w:cs="Times New Roman"/>
          <w:bCs/>
          <w:sz w:val="24"/>
          <w:szCs w:val="24"/>
        </w:rPr>
        <w:t xml:space="preserve"> sur l’association a été créé.</w:t>
      </w:r>
      <w:r w:rsidR="005F0185">
        <w:rPr>
          <w:rStyle w:val="A6"/>
          <w:rFonts w:ascii="Times New Roman" w:hAnsi="Times New Roman" w:cs="Times New Roman"/>
          <w:bCs/>
          <w:sz w:val="24"/>
          <w:szCs w:val="24"/>
        </w:rPr>
        <w:t xml:space="preserve"> </w:t>
      </w:r>
      <w:r w:rsidR="0071797A">
        <w:rPr>
          <w:rStyle w:val="A6"/>
          <w:rFonts w:ascii="Times New Roman" w:hAnsi="Times New Roman" w:cs="Times New Roman"/>
          <w:bCs/>
          <w:sz w:val="24"/>
          <w:szCs w:val="24"/>
        </w:rPr>
        <w:t>(</w:t>
      </w:r>
      <w:r w:rsidR="005F0185">
        <w:rPr>
          <w:rStyle w:val="A6"/>
          <w:rFonts w:ascii="Times New Roman" w:hAnsi="Times New Roman" w:cs="Times New Roman"/>
          <w:bCs/>
          <w:sz w:val="24"/>
          <w:szCs w:val="24"/>
        </w:rPr>
        <w:t>N</w:t>
      </w:r>
      <w:r w:rsidR="0071797A">
        <w:rPr>
          <w:rStyle w:val="A6"/>
          <w:rFonts w:ascii="Times New Roman" w:hAnsi="Times New Roman" w:cs="Times New Roman"/>
          <w:bCs/>
          <w:sz w:val="24"/>
          <w:szCs w:val="24"/>
        </w:rPr>
        <w:t xml:space="preserve">ous avons reçu un exemplaire) </w:t>
      </w:r>
      <w:r w:rsidR="005F0185">
        <w:rPr>
          <w:rStyle w:val="A6"/>
          <w:rFonts w:ascii="Times New Roman" w:hAnsi="Times New Roman" w:cs="Times New Roman"/>
          <w:bCs/>
          <w:sz w:val="24"/>
          <w:szCs w:val="24"/>
        </w:rPr>
        <w:t xml:space="preserve">  </w:t>
      </w:r>
    </w:p>
    <w:p w:rsidR="005F0185" w:rsidRDefault="005F0185"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 xml:space="preserve">Un évènement  sera programmé avec invitation aux membres du Comité belge du Bouclier Bleu,  les </w:t>
      </w:r>
      <w:r w:rsidRPr="005F0185">
        <w:rPr>
          <w:rStyle w:val="A6"/>
          <w:rFonts w:ascii="Times New Roman" w:hAnsi="Times New Roman" w:cs="Times New Roman"/>
          <w:b/>
          <w:bCs/>
          <w:sz w:val="24"/>
          <w:szCs w:val="24"/>
          <w:u w:val="single"/>
        </w:rPr>
        <w:t>12 et 13 mars 2015 à Lille</w:t>
      </w:r>
      <w:r>
        <w:rPr>
          <w:rStyle w:val="A6"/>
          <w:rFonts w:ascii="Times New Roman" w:hAnsi="Times New Roman" w:cs="Times New Roman"/>
          <w:bCs/>
          <w:sz w:val="24"/>
          <w:szCs w:val="24"/>
        </w:rPr>
        <w:t>. (</w:t>
      </w:r>
      <w:proofErr w:type="gramStart"/>
      <w:r>
        <w:rPr>
          <w:rStyle w:val="A6"/>
          <w:rFonts w:ascii="Times New Roman" w:hAnsi="Times New Roman" w:cs="Times New Roman"/>
          <w:bCs/>
          <w:sz w:val="24"/>
          <w:szCs w:val="24"/>
        </w:rPr>
        <w:t>prévu</w:t>
      </w:r>
      <w:proofErr w:type="gramEnd"/>
      <w:r>
        <w:rPr>
          <w:rStyle w:val="A6"/>
          <w:rFonts w:ascii="Times New Roman" w:hAnsi="Times New Roman" w:cs="Times New Roman"/>
          <w:bCs/>
          <w:sz w:val="24"/>
          <w:szCs w:val="24"/>
        </w:rPr>
        <w:t xml:space="preserve"> pour 100 personnes).  Un exercice avec la Croix rouge française sera programmé le 14 mars. (Uniquement pour leurs membres)</w:t>
      </w:r>
    </w:p>
    <w:p w:rsidR="005F0185" w:rsidRDefault="005F0185"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 xml:space="preserve">L’organisation du travail des membres est très importante. Le comité français travaille avec des </w:t>
      </w:r>
      <w:r w:rsidRPr="00CC3394">
        <w:rPr>
          <w:rStyle w:val="A6"/>
          <w:rFonts w:ascii="Times New Roman" w:hAnsi="Times New Roman" w:cs="Times New Roman"/>
          <w:bCs/>
          <w:sz w:val="24"/>
          <w:szCs w:val="24"/>
          <w:u w:val="single"/>
        </w:rPr>
        <w:t>groupes de travail différents chargés</w:t>
      </w:r>
      <w:r>
        <w:rPr>
          <w:rStyle w:val="A6"/>
          <w:rFonts w:ascii="Times New Roman" w:hAnsi="Times New Roman" w:cs="Times New Roman"/>
          <w:bCs/>
          <w:sz w:val="24"/>
          <w:szCs w:val="24"/>
        </w:rPr>
        <w:t xml:space="preserve"> de tâches diverses. </w:t>
      </w:r>
      <w:r w:rsidR="0071797A">
        <w:rPr>
          <w:rStyle w:val="A6"/>
          <w:rFonts w:ascii="Times New Roman" w:hAnsi="Times New Roman" w:cs="Times New Roman"/>
          <w:bCs/>
          <w:sz w:val="24"/>
          <w:szCs w:val="24"/>
        </w:rPr>
        <w:t xml:space="preserve"> </w:t>
      </w:r>
      <w:r>
        <w:rPr>
          <w:rStyle w:val="A6"/>
          <w:rFonts w:ascii="Times New Roman" w:hAnsi="Times New Roman" w:cs="Times New Roman"/>
          <w:bCs/>
          <w:sz w:val="24"/>
          <w:szCs w:val="24"/>
        </w:rPr>
        <w:t>Par exemple, des personnes sont spécialisées pour aider à la rédaction de plan d’urgence ou de sauvegarde. D’autre s’occupent de la communication, d’autres de la mémoire des sinistres (classements de dossiers informatifs et d’expérience) et enfin d’autres de programmer des cours ou encore des interventions pratiques sur site. Leurs spécialistes réalisent parfois des formations payantes.</w:t>
      </w:r>
    </w:p>
    <w:p w:rsidR="00423FDA" w:rsidRDefault="00CC3394"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 xml:space="preserve">Remarque d’un participant : en Belgique, il existe quelques cours </w:t>
      </w:r>
      <w:r w:rsidR="00423FDA">
        <w:rPr>
          <w:rStyle w:val="A6"/>
          <w:rFonts w:ascii="Times New Roman" w:hAnsi="Times New Roman" w:cs="Times New Roman"/>
          <w:bCs/>
          <w:sz w:val="24"/>
          <w:szCs w:val="24"/>
        </w:rPr>
        <w:t xml:space="preserve">sur le sujet </w:t>
      </w:r>
      <w:r>
        <w:rPr>
          <w:rStyle w:val="A6"/>
          <w:rFonts w:ascii="Times New Roman" w:hAnsi="Times New Roman" w:cs="Times New Roman"/>
          <w:bCs/>
          <w:sz w:val="24"/>
          <w:szCs w:val="24"/>
        </w:rPr>
        <w:t>dans des formations universitaires ou de Hautes Écoles : master en gestion du patrimoine (KUL) et au Centre Lemaire. Il existe aussi des cours en Conservation préventive pour les Conservateurs-restaurateurs. Des contacts avec ces spécialistes seraient intéressants</w:t>
      </w:r>
      <w:r w:rsidR="00423FDA">
        <w:rPr>
          <w:rStyle w:val="A6"/>
          <w:rFonts w:ascii="Times New Roman" w:hAnsi="Times New Roman" w:cs="Times New Roman"/>
          <w:bCs/>
          <w:sz w:val="24"/>
          <w:szCs w:val="24"/>
        </w:rPr>
        <w:t xml:space="preserve"> pour notre comité.</w:t>
      </w:r>
    </w:p>
    <w:p w:rsidR="00CC3394" w:rsidRDefault="00423FDA"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En conclusion, ce brainstorming au sujet de nos associations respectives, de nos travaux et de nos méthodes de fonctionnement a été très instructif</w:t>
      </w:r>
      <w:r w:rsidR="00CC3394">
        <w:rPr>
          <w:rStyle w:val="A6"/>
          <w:rFonts w:ascii="Times New Roman" w:hAnsi="Times New Roman" w:cs="Times New Roman"/>
          <w:bCs/>
          <w:sz w:val="24"/>
          <w:szCs w:val="24"/>
        </w:rPr>
        <w:t>.</w:t>
      </w:r>
      <w:r>
        <w:rPr>
          <w:rStyle w:val="A6"/>
          <w:rFonts w:ascii="Times New Roman" w:hAnsi="Times New Roman" w:cs="Times New Roman"/>
          <w:bCs/>
          <w:sz w:val="24"/>
          <w:szCs w:val="24"/>
        </w:rPr>
        <w:t xml:space="preserve"> Nous pouvons déjà penser à améliorer notre gestion, à augmenter nos membres et à améliorer notre visibilité.</w:t>
      </w:r>
      <w:r w:rsidR="00CC3394">
        <w:rPr>
          <w:rStyle w:val="A6"/>
          <w:rFonts w:ascii="Times New Roman" w:hAnsi="Times New Roman" w:cs="Times New Roman"/>
          <w:bCs/>
          <w:sz w:val="24"/>
          <w:szCs w:val="24"/>
        </w:rPr>
        <w:t xml:space="preserve"> </w:t>
      </w:r>
    </w:p>
    <w:p w:rsidR="00BE1FF2" w:rsidRDefault="00BE1FF2" w:rsidP="00722830">
      <w:pPr>
        <w:rPr>
          <w:rStyle w:val="A6"/>
          <w:rFonts w:ascii="Times New Roman" w:hAnsi="Times New Roman" w:cs="Times New Roman"/>
          <w:bCs/>
          <w:sz w:val="24"/>
          <w:szCs w:val="24"/>
        </w:rPr>
      </w:pPr>
    </w:p>
    <w:p w:rsidR="00BE1FF2" w:rsidRDefault="00BE1FF2" w:rsidP="00722830">
      <w:pPr>
        <w:rPr>
          <w:rStyle w:val="A6"/>
          <w:rFonts w:ascii="Times New Roman" w:hAnsi="Times New Roman" w:cs="Times New Roman"/>
          <w:bCs/>
          <w:sz w:val="24"/>
          <w:szCs w:val="24"/>
        </w:rPr>
      </w:pPr>
    </w:p>
    <w:p w:rsidR="00BE1FF2" w:rsidRDefault="00BE1FF2" w:rsidP="00722830">
      <w:pPr>
        <w:rPr>
          <w:rStyle w:val="A6"/>
          <w:rFonts w:ascii="Times New Roman" w:hAnsi="Times New Roman" w:cs="Times New Roman"/>
          <w:bCs/>
          <w:sz w:val="24"/>
          <w:szCs w:val="24"/>
        </w:rPr>
      </w:pPr>
    </w:p>
    <w:p w:rsidR="00BE1FF2" w:rsidRDefault="00BE1FF2"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Rapporteur</w:t>
      </w:r>
    </w:p>
    <w:p w:rsidR="006E641D" w:rsidRDefault="00BE1FF2" w:rsidP="00722830">
      <w:pPr>
        <w:rPr>
          <w:rStyle w:val="A6"/>
          <w:rFonts w:ascii="Times New Roman" w:hAnsi="Times New Roman" w:cs="Times New Roman"/>
          <w:bCs/>
          <w:sz w:val="24"/>
          <w:szCs w:val="24"/>
        </w:rPr>
      </w:pPr>
      <w:r>
        <w:rPr>
          <w:rStyle w:val="A6"/>
          <w:rFonts w:ascii="Times New Roman" w:hAnsi="Times New Roman" w:cs="Times New Roman"/>
          <w:bCs/>
          <w:sz w:val="24"/>
          <w:szCs w:val="24"/>
        </w:rPr>
        <w:t>Myriam Serck-Dewaide</w:t>
      </w:r>
      <w:r w:rsidR="0071797A">
        <w:rPr>
          <w:rStyle w:val="A6"/>
          <w:rFonts w:ascii="Times New Roman" w:hAnsi="Times New Roman" w:cs="Times New Roman"/>
          <w:bCs/>
          <w:sz w:val="24"/>
          <w:szCs w:val="24"/>
        </w:rPr>
        <w:t xml:space="preserve">   </w:t>
      </w:r>
    </w:p>
    <w:p w:rsidR="0076757E" w:rsidRDefault="0076757E" w:rsidP="00722830">
      <w:pPr>
        <w:rPr>
          <w:rStyle w:val="A6"/>
          <w:rFonts w:ascii="Times New Roman" w:hAnsi="Times New Roman" w:cs="Times New Roman"/>
          <w:bCs/>
          <w:sz w:val="24"/>
          <w:szCs w:val="24"/>
        </w:rPr>
      </w:pPr>
    </w:p>
    <w:p w:rsidR="0076757E" w:rsidRDefault="0076757E" w:rsidP="00722830">
      <w:pPr>
        <w:rPr>
          <w:rStyle w:val="A6"/>
          <w:rFonts w:ascii="Times New Roman" w:hAnsi="Times New Roman" w:cs="Times New Roman"/>
          <w:bCs/>
          <w:sz w:val="24"/>
          <w:szCs w:val="24"/>
        </w:rPr>
      </w:pPr>
    </w:p>
    <w:p w:rsidR="0060776B" w:rsidRPr="008D7B38" w:rsidRDefault="0060776B" w:rsidP="00722830">
      <w:pPr>
        <w:rPr>
          <w:sz w:val="24"/>
          <w:szCs w:val="24"/>
        </w:rPr>
      </w:pPr>
      <w:r>
        <w:rPr>
          <w:rStyle w:val="A6"/>
          <w:rFonts w:ascii="Times New Roman" w:hAnsi="Times New Roman" w:cs="Times New Roman"/>
          <w:bCs/>
          <w:sz w:val="24"/>
          <w:szCs w:val="24"/>
        </w:rPr>
        <w:t xml:space="preserve">  </w:t>
      </w:r>
    </w:p>
    <w:sectPr w:rsidR="0060776B" w:rsidRPr="008D7B38" w:rsidSect="003F35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9E" w:rsidRDefault="005A0D9E" w:rsidP="00CB115D">
      <w:pPr>
        <w:spacing w:after="0" w:line="240" w:lineRule="auto"/>
      </w:pPr>
      <w:r>
        <w:separator/>
      </w:r>
    </w:p>
  </w:endnote>
  <w:endnote w:type="continuationSeparator" w:id="0">
    <w:p w:rsidR="005A0D9E" w:rsidRDefault="005A0D9E" w:rsidP="00CB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9E" w:rsidRDefault="005A0D9E" w:rsidP="00CB115D">
      <w:pPr>
        <w:spacing w:after="0" w:line="240" w:lineRule="auto"/>
      </w:pPr>
      <w:r>
        <w:separator/>
      </w:r>
    </w:p>
  </w:footnote>
  <w:footnote w:type="continuationSeparator" w:id="0">
    <w:p w:rsidR="005A0D9E" w:rsidRDefault="005A0D9E" w:rsidP="00CB1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97343"/>
      <w:docPartObj>
        <w:docPartGallery w:val="Page Numbers (Top of Page)"/>
        <w:docPartUnique/>
      </w:docPartObj>
    </w:sdtPr>
    <w:sdtEndPr/>
    <w:sdtContent>
      <w:p w:rsidR="00CB115D" w:rsidRDefault="004217B0">
        <w:pPr>
          <w:pStyle w:val="En-tte"/>
          <w:jc w:val="right"/>
        </w:pPr>
        <w:r>
          <w:fldChar w:fldCharType="begin"/>
        </w:r>
        <w:r w:rsidR="00CB115D">
          <w:instrText>PAGE   \* MERGEFORMAT</w:instrText>
        </w:r>
        <w:r>
          <w:fldChar w:fldCharType="separate"/>
        </w:r>
        <w:r w:rsidR="00993590" w:rsidRPr="00993590">
          <w:rPr>
            <w:noProof/>
            <w:lang w:val="fr-FR"/>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2F61"/>
    <w:rsid w:val="00006EC3"/>
    <w:rsid w:val="000104F6"/>
    <w:rsid w:val="00013700"/>
    <w:rsid w:val="000166C8"/>
    <w:rsid w:val="00021B5C"/>
    <w:rsid w:val="00023C1E"/>
    <w:rsid w:val="0003466D"/>
    <w:rsid w:val="00036AA8"/>
    <w:rsid w:val="00037E3A"/>
    <w:rsid w:val="000461C0"/>
    <w:rsid w:val="00056123"/>
    <w:rsid w:val="00056EB3"/>
    <w:rsid w:val="00072A78"/>
    <w:rsid w:val="0007354A"/>
    <w:rsid w:val="00073703"/>
    <w:rsid w:val="000840C1"/>
    <w:rsid w:val="000A082D"/>
    <w:rsid w:val="000B343E"/>
    <w:rsid w:val="000C3580"/>
    <w:rsid w:val="000E5CD6"/>
    <w:rsid w:val="00106A29"/>
    <w:rsid w:val="00107D41"/>
    <w:rsid w:val="00123AD9"/>
    <w:rsid w:val="001321A4"/>
    <w:rsid w:val="00132D4E"/>
    <w:rsid w:val="0014228B"/>
    <w:rsid w:val="00151654"/>
    <w:rsid w:val="001647A1"/>
    <w:rsid w:val="001660E7"/>
    <w:rsid w:val="001672E6"/>
    <w:rsid w:val="00174A76"/>
    <w:rsid w:val="00182DCD"/>
    <w:rsid w:val="0019536D"/>
    <w:rsid w:val="00196750"/>
    <w:rsid w:val="001968B1"/>
    <w:rsid w:val="001A559C"/>
    <w:rsid w:val="001C2AAD"/>
    <w:rsid w:val="001C5560"/>
    <w:rsid w:val="001C63D8"/>
    <w:rsid w:val="001C6D3E"/>
    <w:rsid w:val="001D274E"/>
    <w:rsid w:val="001E0CDE"/>
    <w:rsid w:val="001E5451"/>
    <w:rsid w:val="001F7B2E"/>
    <w:rsid w:val="0020269C"/>
    <w:rsid w:val="002113B4"/>
    <w:rsid w:val="00212B5B"/>
    <w:rsid w:val="002214F4"/>
    <w:rsid w:val="002227BD"/>
    <w:rsid w:val="002233D9"/>
    <w:rsid w:val="00224274"/>
    <w:rsid w:val="00236DA0"/>
    <w:rsid w:val="002560B9"/>
    <w:rsid w:val="00260E85"/>
    <w:rsid w:val="002774C5"/>
    <w:rsid w:val="002812E3"/>
    <w:rsid w:val="00283353"/>
    <w:rsid w:val="00283ED7"/>
    <w:rsid w:val="00293ADA"/>
    <w:rsid w:val="00293BEE"/>
    <w:rsid w:val="00294378"/>
    <w:rsid w:val="00296E51"/>
    <w:rsid w:val="002A119E"/>
    <w:rsid w:val="002A3C88"/>
    <w:rsid w:val="002B301D"/>
    <w:rsid w:val="002C0CEF"/>
    <w:rsid w:val="002C159F"/>
    <w:rsid w:val="002C366B"/>
    <w:rsid w:val="002C66FD"/>
    <w:rsid w:val="002C7952"/>
    <w:rsid w:val="002D020F"/>
    <w:rsid w:val="002E3B15"/>
    <w:rsid w:val="00300A87"/>
    <w:rsid w:val="0030123F"/>
    <w:rsid w:val="003043B0"/>
    <w:rsid w:val="00304D5C"/>
    <w:rsid w:val="00312B85"/>
    <w:rsid w:val="00315260"/>
    <w:rsid w:val="003157D8"/>
    <w:rsid w:val="00316BD3"/>
    <w:rsid w:val="00316C3C"/>
    <w:rsid w:val="00316CD8"/>
    <w:rsid w:val="00320326"/>
    <w:rsid w:val="00321DC2"/>
    <w:rsid w:val="0032587C"/>
    <w:rsid w:val="003300CF"/>
    <w:rsid w:val="00350668"/>
    <w:rsid w:val="0036339D"/>
    <w:rsid w:val="00365B9E"/>
    <w:rsid w:val="00370E70"/>
    <w:rsid w:val="00373D4E"/>
    <w:rsid w:val="00374620"/>
    <w:rsid w:val="00374F58"/>
    <w:rsid w:val="003864FE"/>
    <w:rsid w:val="003935A8"/>
    <w:rsid w:val="00395983"/>
    <w:rsid w:val="003A6962"/>
    <w:rsid w:val="003B13A4"/>
    <w:rsid w:val="003C2758"/>
    <w:rsid w:val="003E089A"/>
    <w:rsid w:val="003E39FE"/>
    <w:rsid w:val="003E5715"/>
    <w:rsid w:val="003F30A3"/>
    <w:rsid w:val="003F35F6"/>
    <w:rsid w:val="003F6F3F"/>
    <w:rsid w:val="004217B0"/>
    <w:rsid w:val="00423FDA"/>
    <w:rsid w:val="004443E4"/>
    <w:rsid w:val="004517C4"/>
    <w:rsid w:val="0048702D"/>
    <w:rsid w:val="00487112"/>
    <w:rsid w:val="00487C1F"/>
    <w:rsid w:val="0049489B"/>
    <w:rsid w:val="00497A3E"/>
    <w:rsid w:val="004A00F8"/>
    <w:rsid w:val="004B1D35"/>
    <w:rsid w:val="004C7251"/>
    <w:rsid w:val="004E3384"/>
    <w:rsid w:val="004E7FD0"/>
    <w:rsid w:val="00503C8F"/>
    <w:rsid w:val="00507BB7"/>
    <w:rsid w:val="005104B3"/>
    <w:rsid w:val="00511EAD"/>
    <w:rsid w:val="00512756"/>
    <w:rsid w:val="00512D6E"/>
    <w:rsid w:val="00523B00"/>
    <w:rsid w:val="00532208"/>
    <w:rsid w:val="00536AD6"/>
    <w:rsid w:val="00537138"/>
    <w:rsid w:val="00541BB3"/>
    <w:rsid w:val="00545E79"/>
    <w:rsid w:val="00570AA5"/>
    <w:rsid w:val="00575055"/>
    <w:rsid w:val="005776D8"/>
    <w:rsid w:val="00583204"/>
    <w:rsid w:val="00585AA7"/>
    <w:rsid w:val="005969C0"/>
    <w:rsid w:val="005A009C"/>
    <w:rsid w:val="005A0D9E"/>
    <w:rsid w:val="005B309C"/>
    <w:rsid w:val="005C02D1"/>
    <w:rsid w:val="005C07B2"/>
    <w:rsid w:val="005C1679"/>
    <w:rsid w:val="005D6D42"/>
    <w:rsid w:val="005F0185"/>
    <w:rsid w:val="005F65C0"/>
    <w:rsid w:val="00604E12"/>
    <w:rsid w:val="0060776B"/>
    <w:rsid w:val="00611417"/>
    <w:rsid w:val="00615330"/>
    <w:rsid w:val="0062491E"/>
    <w:rsid w:val="006314DA"/>
    <w:rsid w:val="00634B44"/>
    <w:rsid w:val="00636496"/>
    <w:rsid w:val="00641958"/>
    <w:rsid w:val="006511E3"/>
    <w:rsid w:val="00655EC5"/>
    <w:rsid w:val="0066285B"/>
    <w:rsid w:val="00666B62"/>
    <w:rsid w:val="00673B33"/>
    <w:rsid w:val="00673CBC"/>
    <w:rsid w:val="00673DAB"/>
    <w:rsid w:val="006808BE"/>
    <w:rsid w:val="0069400C"/>
    <w:rsid w:val="006A007B"/>
    <w:rsid w:val="006A7269"/>
    <w:rsid w:val="006A7C2C"/>
    <w:rsid w:val="006B586B"/>
    <w:rsid w:val="006B7597"/>
    <w:rsid w:val="006C42FF"/>
    <w:rsid w:val="006C7195"/>
    <w:rsid w:val="006D010A"/>
    <w:rsid w:val="006D5590"/>
    <w:rsid w:val="006D5D22"/>
    <w:rsid w:val="006E641D"/>
    <w:rsid w:val="006F2DA5"/>
    <w:rsid w:val="006F5849"/>
    <w:rsid w:val="006F5B93"/>
    <w:rsid w:val="00703E3C"/>
    <w:rsid w:val="00711910"/>
    <w:rsid w:val="00712ACD"/>
    <w:rsid w:val="0071361E"/>
    <w:rsid w:val="00716135"/>
    <w:rsid w:val="00716B46"/>
    <w:rsid w:val="0071797A"/>
    <w:rsid w:val="00720ADC"/>
    <w:rsid w:val="00722830"/>
    <w:rsid w:val="0072356D"/>
    <w:rsid w:val="007252DD"/>
    <w:rsid w:val="00735A96"/>
    <w:rsid w:val="00736174"/>
    <w:rsid w:val="00737C77"/>
    <w:rsid w:val="007431EB"/>
    <w:rsid w:val="0076757E"/>
    <w:rsid w:val="0077282C"/>
    <w:rsid w:val="00780C0A"/>
    <w:rsid w:val="007859C2"/>
    <w:rsid w:val="007962FC"/>
    <w:rsid w:val="007A18EA"/>
    <w:rsid w:val="007C15F9"/>
    <w:rsid w:val="007D1D29"/>
    <w:rsid w:val="00805592"/>
    <w:rsid w:val="00811596"/>
    <w:rsid w:val="00813750"/>
    <w:rsid w:val="0083318C"/>
    <w:rsid w:val="008337B8"/>
    <w:rsid w:val="008365E8"/>
    <w:rsid w:val="00843212"/>
    <w:rsid w:val="00847120"/>
    <w:rsid w:val="00867F70"/>
    <w:rsid w:val="00872F9C"/>
    <w:rsid w:val="00875605"/>
    <w:rsid w:val="00876445"/>
    <w:rsid w:val="008770A7"/>
    <w:rsid w:val="008A087C"/>
    <w:rsid w:val="008B3D21"/>
    <w:rsid w:val="008B4541"/>
    <w:rsid w:val="008B603C"/>
    <w:rsid w:val="008C0650"/>
    <w:rsid w:val="008D7B38"/>
    <w:rsid w:val="008F6B70"/>
    <w:rsid w:val="00901FDE"/>
    <w:rsid w:val="009045A4"/>
    <w:rsid w:val="00914927"/>
    <w:rsid w:val="00914CCC"/>
    <w:rsid w:val="00924690"/>
    <w:rsid w:val="00924D0C"/>
    <w:rsid w:val="00931AC6"/>
    <w:rsid w:val="009371BC"/>
    <w:rsid w:val="00952B27"/>
    <w:rsid w:val="00954AE4"/>
    <w:rsid w:val="00957953"/>
    <w:rsid w:val="00960A0C"/>
    <w:rsid w:val="00963852"/>
    <w:rsid w:val="00965BD7"/>
    <w:rsid w:val="00971FA2"/>
    <w:rsid w:val="009747E3"/>
    <w:rsid w:val="00985BC4"/>
    <w:rsid w:val="00993590"/>
    <w:rsid w:val="0099706D"/>
    <w:rsid w:val="009A3C56"/>
    <w:rsid w:val="009A5E89"/>
    <w:rsid w:val="009A6E7F"/>
    <w:rsid w:val="009B0C1B"/>
    <w:rsid w:val="009B0CA7"/>
    <w:rsid w:val="009B4E79"/>
    <w:rsid w:val="009B5A00"/>
    <w:rsid w:val="009B5A56"/>
    <w:rsid w:val="009C39DD"/>
    <w:rsid w:val="009C4714"/>
    <w:rsid w:val="009D152C"/>
    <w:rsid w:val="009D6294"/>
    <w:rsid w:val="009D7EBE"/>
    <w:rsid w:val="009E63DF"/>
    <w:rsid w:val="009E6AD5"/>
    <w:rsid w:val="00A04B0E"/>
    <w:rsid w:val="00A122B3"/>
    <w:rsid w:val="00A1504F"/>
    <w:rsid w:val="00A344FD"/>
    <w:rsid w:val="00A4108A"/>
    <w:rsid w:val="00A45F40"/>
    <w:rsid w:val="00A51FA4"/>
    <w:rsid w:val="00A57B22"/>
    <w:rsid w:val="00A6490E"/>
    <w:rsid w:val="00A74B1C"/>
    <w:rsid w:val="00A91868"/>
    <w:rsid w:val="00A93515"/>
    <w:rsid w:val="00A936E0"/>
    <w:rsid w:val="00A94C83"/>
    <w:rsid w:val="00A965B5"/>
    <w:rsid w:val="00A97E3F"/>
    <w:rsid w:val="00AC22B0"/>
    <w:rsid w:val="00AD4B25"/>
    <w:rsid w:val="00AD59D2"/>
    <w:rsid w:val="00AE5D74"/>
    <w:rsid w:val="00B1238B"/>
    <w:rsid w:val="00B24E22"/>
    <w:rsid w:val="00B259F4"/>
    <w:rsid w:val="00B31404"/>
    <w:rsid w:val="00B3216A"/>
    <w:rsid w:val="00B353DF"/>
    <w:rsid w:val="00B421A7"/>
    <w:rsid w:val="00B56749"/>
    <w:rsid w:val="00B569B2"/>
    <w:rsid w:val="00B576B1"/>
    <w:rsid w:val="00B650E7"/>
    <w:rsid w:val="00B67C17"/>
    <w:rsid w:val="00B714F8"/>
    <w:rsid w:val="00B867AB"/>
    <w:rsid w:val="00BA4C19"/>
    <w:rsid w:val="00BA746B"/>
    <w:rsid w:val="00BC0F94"/>
    <w:rsid w:val="00BC37CB"/>
    <w:rsid w:val="00BD459F"/>
    <w:rsid w:val="00BD5484"/>
    <w:rsid w:val="00BE1FF2"/>
    <w:rsid w:val="00BE29BB"/>
    <w:rsid w:val="00BE2BC8"/>
    <w:rsid w:val="00BE6B17"/>
    <w:rsid w:val="00BE6C1A"/>
    <w:rsid w:val="00BF3518"/>
    <w:rsid w:val="00C039D7"/>
    <w:rsid w:val="00C040D3"/>
    <w:rsid w:val="00C118F2"/>
    <w:rsid w:val="00C21C30"/>
    <w:rsid w:val="00C40E52"/>
    <w:rsid w:val="00C47D29"/>
    <w:rsid w:val="00C51DD7"/>
    <w:rsid w:val="00C64F50"/>
    <w:rsid w:val="00C707CC"/>
    <w:rsid w:val="00C75DCC"/>
    <w:rsid w:val="00C807B3"/>
    <w:rsid w:val="00C8621A"/>
    <w:rsid w:val="00C863E0"/>
    <w:rsid w:val="00CA4AC8"/>
    <w:rsid w:val="00CA4B1F"/>
    <w:rsid w:val="00CB115D"/>
    <w:rsid w:val="00CC3394"/>
    <w:rsid w:val="00CD2033"/>
    <w:rsid w:val="00CE0DF5"/>
    <w:rsid w:val="00CE1B8F"/>
    <w:rsid w:val="00CE4F8E"/>
    <w:rsid w:val="00CE5CEC"/>
    <w:rsid w:val="00CE5FB6"/>
    <w:rsid w:val="00CE73C2"/>
    <w:rsid w:val="00CF3456"/>
    <w:rsid w:val="00CF34A8"/>
    <w:rsid w:val="00CF629C"/>
    <w:rsid w:val="00D11F06"/>
    <w:rsid w:val="00D12BF8"/>
    <w:rsid w:val="00D16578"/>
    <w:rsid w:val="00D16A58"/>
    <w:rsid w:val="00D27BBD"/>
    <w:rsid w:val="00D411E8"/>
    <w:rsid w:val="00D45551"/>
    <w:rsid w:val="00D455AA"/>
    <w:rsid w:val="00D47D0E"/>
    <w:rsid w:val="00D5049C"/>
    <w:rsid w:val="00D5066B"/>
    <w:rsid w:val="00D54E0B"/>
    <w:rsid w:val="00D60216"/>
    <w:rsid w:val="00D721C6"/>
    <w:rsid w:val="00D809DB"/>
    <w:rsid w:val="00D94725"/>
    <w:rsid w:val="00D94BE0"/>
    <w:rsid w:val="00DA3975"/>
    <w:rsid w:val="00DA790B"/>
    <w:rsid w:val="00DB2DB9"/>
    <w:rsid w:val="00DC20EF"/>
    <w:rsid w:val="00DE2A1C"/>
    <w:rsid w:val="00DE48EB"/>
    <w:rsid w:val="00DE6AC1"/>
    <w:rsid w:val="00E055F3"/>
    <w:rsid w:val="00E07364"/>
    <w:rsid w:val="00E13545"/>
    <w:rsid w:val="00E2200F"/>
    <w:rsid w:val="00E26D8F"/>
    <w:rsid w:val="00E30539"/>
    <w:rsid w:val="00E32762"/>
    <w:rsid w:val="00E35B28"/>
    <w:rsid w:val="00E370C1"/>
    <w:rsid w:val="00E374E3"/>
    <w:rsid w:val="00E4544D"/>
    <w:rsid w:val="00E45FEB"/>
    <w:rsid w:val="00E47868"/>
    <w:rsid w:val="00E5463B"/>
    <w:rsid w:val="00E55B43"/>
    <w:rsid w:val="00E575B9"/>
    <w:rsid w:val="00E756BE"/>
    <w:rsid w:val="00E84EAD"/>
    <w:rsid w:val="00E86429"/>
    <w:rsid w:val="00E92F7D"/>
    <w:rsid w:val="00EA2946"/>
    <w:rsid w:val="00EA3892"/>
    <w:rsid w:val="00EA7053"/>
    <w:rsid w:val="00EB7740"/>
    <w:rsid w:val="00EC3E1C"/>
    <w:rsid w:val="00ED4AF3"/>
    <w:rsid w:val="00EE06BF"/>
    <w:rsid w:val="00EF5EA5"/>
    <w:rsid w:val="00F01635"/>
    <w:rsid w:val="00F10E2C"/>
    <w:rsid w:val="00F12AE2"/>
    <w:rsid w:val="00F15686"/>
    <w:rsid w:val="00F20B32"/>
    <w:rsid w:val="00F226D6"/>
    <w:rsid w:val="00F236EB"/>
    <w:rsid w:val="00F262BC"/>
    <w:rsid w:val="00F309D5"/>
    <w:rsid w:val="00F337BB"/>
    <w:rsid w:val="00F35113"/>
    <w:rsid w:val="00F45C94"/>
    <w:rsid w:val="00F46C74"/>
    <w:rsid w:val="00F5507D"/>
    <w:rsid w:val="00F6636A"/>
    <w:rsid w:val="00F950C4"/>
    <w:rsid w:val="00F9788A"/>
    <w:rsid w:val="00FB12BE"/>
    <w:rsid w:val="00FB22A3"/>
    <w:rsid w:val="00FD0AE6"/>
    <w:rsid w:val="00FD1238"/>
    <w:rsid w:val="00FD2F61"/>
    <w:rsid w:val="00FD408B"/>
    <w:rsid w:val="00FD4F7E"/>
    <w:rsid w:val="00FE06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12BE"/>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FB12BE"/>
    <w:rPr>
      <w:rFonts w:cs="Calibri"/>
      <w:color w:val="000000"/>
      <w:sz w:val="20"/>
      <w:szCs w:val="20"/>
    </w:rPr>
  </w:style>
  <w:style w:type="paragraph" w:customStyle="1" w:styleId="Pa2">
    <w:name w:val="Pa2"/>
    <w:basedOn w:val="Default"/>
    <w:next w:val="Default"/>
    <w:uiPriority w:val="99"/>
    <w:rsid w:val="00FB12BE"/>
    <w:pPr>
      <w:spacing w:line="241" w:lineRule="atLeast"/>
    </w:pPr>
    <w:rPr>
      <w:rFonts w:cstheme="minorBidi"/>
      <w:color w:val="auto"/>
    </w:rPr>
  </w:style>
  <w:style w:type="character" w:customStyle="1" w:styleId="A6">
    <w:name w:val="A6"/>
    <w:uiPriority w:val="99"/>
    <w:rsid w:val="00FB12BE"/>
    <w:rPr>
      <w:rFonts w:cs="Calibri"/>
      <w:color w:val="000000"/>
      <w:sz w:val="16"/>
      <w:szCs w:val="16"/>
    </w:rPr>
  </w:style>
  <w:style w:type="paragraph" w:styleId="En-tte">
    <w:name w:val="header"/>
    <w:basedOn w:val="Normal"/>
    <w:link w:val="En-tteCar"/>
    <w:uiPriority w:val="99"/>
    <w:unhideWhenUsed/>
    <w:rsid w:val="00CB115D"/>
    <w:pPr>
      <w:tabs>
        <w:tab w:val="center" w:pos="4536"/>
        <w:tab w:val="right" w:pos="9072"/>
      </w:tabs>
      <w:spacing w:after="0" w:line="240" w:lineRule="auto"/>
    </w:pPr>
  </w:style>
  <w:style w:type="character" w:customStyle="1" w:styleId="En-tteCar">
    <w:name w:val="En-tête Car"/>
    <w:basedOn w:val="Policepardfaut"/>
    <w:link w:val="En-tte"/>
    <w:uiPriority w:val="99"/>
    <w:rsid w:val="00CB115D"/>
  </w:style>
  <w:style w:type="paragraph" w:styleId="Pieddepage">
    <w:name w:val="footer"/>
    <w:basedOn w:val="Normal"/>
    <w:link w:val="PieddepageCar"/>
    <w:uiPriority w:val="99"/>
    <w:unhideWhenUsed/>
    <w:rsid w:val="00CB11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15D"/>
  </w:style>
  <w:style w:type="character" w:customStyle="1" w:styleId="apple-converted-space">
    <w:name w:val="apple-converted-space"/>
    <w:basedOn w:val="Policepardfaut"/>
    <w:rsid w:val="0077282C"/>
  </w:style>
  <w:style w:type="paragraph" w:styleId="Paragraphedeliste">
    <w:name w:val="List Paragraph"/>
    <w:basedOn w:val="Normal"/>
    <w:uiPriority w:val="34"/>
    <w:qFormat/>
    <w:rsid w:val="005D6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12BE"/>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FB12BE"/>
    <w:rPr>
      <w:rFonts w:cs="Calibri"/>
      <w:color w:val="000000"/>
      <w:sz w:val="20"/>
      <w:szCs w:val="20"/>
    </w:rPr>
  </w:style>
  <w:style w:type="paragraph" w:customStyle="1" w:styleId="Pa2">
    <w:name w:val="Pa2"/>
    <w:basedOn w:val="Default"/>
    <w:next w:val="Default"/>
    <w:uiPriority w:val="99"/>
    <w:rsid w:val="00FB12BE"/>
    <w:pPr>
      <w:spacing w:line="241" w:lineRule="atLeast"/>
    </w:pPr>
    <w:rPr>
      <w:rFonts w:cstheme="minorBidi"/>
      <w:color w:val="auto"/>
    </w:rPr>
  </w:style>
  <w:style w:type="character" w:customStyle="1" w:styleId="A6">
    <w:name w:val="A6"/>
    <w:uiPriority w:val="99"/>
    <w:rsid w:val="00FB12BE"/>
    <w:rPr>
      <w:rFonts w:cs="Calibri"/>
      <w:color w:val="000000"/>
      <w:sz w:val="16"/>
      <w:szCs w:val="16"/>
    </w:rPr>
  </w:style>
  <w:style w:type="paragraph" w:styleId="En-tte">
    <w:name w:val="header"/>
    <w:basedOn w:val="Normal"/>
    <w:link w:val="En-tteCar"/>
    <w:uiPriority w:val="99"/>
    <w:unhideWhenUsed/>
    <w:rsid w:val="00CB115D"/>
    <w:pPr>
      <w:tabs>
        <w:tab w:val="center" w:pos="4536"/>
        <w:tab w:val="right" w:pos="9072"/>
      </w:tabs>
      <w:spacing w:after="0" w:line="240" w:lineRule="auto"/>
    </w:pPr>
  </w:style>
  <w:style w:type="character" w:customStyle="1" w:styleId="En-tteCar">
    <w:name w:val="En-tête Car"/>
    <w:basedOn w:val="Policepardfaut"/>
    <w:link w:val="En-tte"/>
    <w:uiPriority w:val="99"/>
    <w:rsid w:val="00CB115D"/>
  </w:style>
  <w:style w:type="paragraph" w:styleId="Pieddepage">
    <w:name w:val="footer"/>
    <w:basedOn w:val="Normal"/>
    <w:link w:val="PieddepageCar"/>
    <w:uiPriority w:val="99"/>
    <w:unhideWhenUsed/>
    <w:rsid w:val="00CB11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15D"/>
  </w:style>
  <w:style w:type="character" w:customStyle="1" w:styleId="apple-converted-space">
    <w:name w:val="apple-converted-space"/>
    <w:basedOn w:val="Policepardfaut"/>
    <w:rsid w:val="0077282C"/>
  </w:style>
  <w:style w:type="paragraph" w:styleId="Paragraphedeliste">
    <w:name w:val="List Paragraph"/>
    <w:basedOn w:val="Normal"/>
    <w:uiPriority w:val="34"/>
    <w:qFormat/>
    <w:rsid w:val="005D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CF9A5-B1B6-48D5-8ED9-60428B5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2640</Words>
  <Characters>14522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Serck</dc:creator>
  <cp:lastModifiedBy>Serck</cp:lastModifiedBy>
  <cp:revision>10</cp:revision>
  <dcterms:created xsi:type="dcterms:W3CDTF">2015-02-16T09:30:00Z</dcterms:created>
  <dcterms:modified xsi:type="dcterms:W3CDTF">2015-03-04T11:44:00Z</dcterms:modified>
</cp:coreProperties>
</file>